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v:background id="_x0000_s1025" o:bwmode="white" o:targetscreensize="1024,768">
      <v:fill r:id="rId4" o:title="Diseño CODILI (2)" recolor="t" type="frame"/>
    </v:background>
  </w:background>
  <w:body>
    <w:p w:rsidR="007A6439" w:rsidRDefault="007A6439" w:rsidP="00BC3066">
      <w:pPr>
        <w:pStyle w:val="Sinespaciado"/>
      </w:pPr>
    </w:p>
    <w:p w:rsidR="00BC3066" w:rsidRDefault="00BC3066" w:rsidP="00BC3066">
      <w:pPr>
        <w:pStyle w:val="Sinespaciado"/>
      </w:pPr>
    </w:p>
    <w:p w:rsidR="00BC3066" w:rsidRPr="00072EDD" w:rsidRDefault="00BC3066" w:rsidP="00BC3066">
      <w:pPr>
        <w:pStyle w:val="Sinespaciado"/>
        <w:jc w:val="center"/>
        <w:rPr>
          <w:rFonts w:ascii="Cambria" w:hAnsi="Cambria"/>
          <w:b/>
          <w:color w:val="0070C0"/>
          <w:sz w:val="36"/>
        </w:rPr>
      </w:pPr>
      <w:r w:rsidRPr="00072EDD">
        <w:rPr>
          <w:rFonts w:ascii="Cambria" w:hAnsi="Cambria"/>
          <w:b/>
          <w:color w:val="0070C0"/>
          <w:sz w:val="36"/>
        </w:rPr>
        <w:t>CELEBRACIÓN DEL DÍA DEL CATEQUISTA 2026</w:t>
      </w:r>
    </w:p>
    <w:p w:rsidR="00BC3066" w:rsidRPr="006C22F0" w:rsidRDefault="00BC3066" w:rsidP="00BC3066">
      <w:pPr>
        <w:pStyle w:val="Sinespaciado"/>
        <w:jc w:val="center"/>
        <w:rPr>
          <w:rFonts w:ascii="Cambria" w:hAnsi="Cambria"/>
          <w:color w:val="FF0000"/>
          <w:sz w:val="24"/>
          <w:szCs w:val="24"/>
        </w:rPr>
      </w:pPr>
      <w:r w:rsidRPr="006C22F0">
        <w:rPr>
          <w:rFonts w:ascii="Cambria" w:hAnsi="Cambria"/>
          <w:color w:val="FF0000"/>
          <w:sz w:val="24"/>
          <w:szCs w:val="24"/>
        </w:rPr>
        <w:t>Para comunidades que no celebrarán la Eucaristía</w:t>
      </w:r>
    </w:p>
    <w:p w:rsidR="00BC3066" w:rsidRDefault="00BC3066" w:rsidP="00BC3066">
      <w:pPr>
        <w:pStyle w:val="Sinespaciado"/>
        <w:jc w:val="center"/>
        <w:rPr>
          <w:rFonts w:ascii="Cambria" w:hAnsi="Cambria"/>
          <w:sz w:val="24"/>
          <w:szCs w:val="24"/>
        </w:rPr>
      </w:pPr>
    </w:p>
    <w:p w:rsidR="00072EDD" w:rsidRDefault="00072EDD" w:rsidP="00BC3066">
      <w:pPr>
        <w:pStyle w:val="Sinespaciado"/>
        <w:rPr>
          <w:rFonts w:ascii="Cambria" w:hAnsi="Cambria"/>
          <w:b/>
          <w:sz w:val="24"/>
          <w:szCs w:val="24"/>
        </w:rPr>
      </w:pPr>
    </w:p>
    <w:p w:rsidR="00072EDD" w:rsidRDefault="00072EDD" w:rsidP="00BC3066">
      <w:pPr>
        <w:pStyle w:val="Sinespaciado"/>
        <w:rPr>
          <w:rFonts w:ascii="Cambria" w:hAnsi="Cambria"/>
          <w:b/>
          <w:sz w:val="24"/>
          <w:szCs w:val="24"/>
        </w:rPr>
      </w:pPr>
    </w:p>
    <w:p w:rsidR="00BC3066" w:rsidRDefault="00BC3066" w:rsidP="00BC3066">
      <w:pPr>
        <w:pStyle w:val="Sinespaciado"/>
        <w:rPr>
          <w:rFonts w:ascii="Cambria" w:hAnsi="Cambria"/>
          <w:b/>
          <w:sz w:val="24"/>
          <w:szCs w:val="24"/>
        </w:rPr>
      </w:pPr>
      <w:r>
        <w:rPr>
          <w:rFonts w:ascii="Cambria" w:hAnsi="Cambria"/>
          <w:b/>
          <w:sz w:val="24"/>
          <w:szCs w:val="24"/>
        </w:rPr>
        <w:t>Materiales a utilizar:</w:t>
      </w:r>
    </w:p>
    <w:p w:rsidR="00BC3066" w:rsidRPr="00BC3066" w:rsidRDefault="00BC3066" w:rsidP="00BC3066">
      <w:pPr>
        <w:pStyle w:val="Sinespaciado"/>
        <w:numPr>
          <w:ilvl w:val="0"/>
          <w:numId w:val="8"/>
        </w:numPr>
        <w:rPr>
          <w:rFonts w:ascii="Cambria" w:hAnsi="Cambria"/>
          <w:b/>
          <w:sz w:val="24"/>
          <w:szCs w:val="24"/>
        </w:rPr>
      </w:pPr>
      <w:r>
        <w:rPr>
          <w:rFonts w:ascii="Cambria" w:hAnsi="Cambria"/>
          <w:sz w:val="24"/>
          <w:szCs w:val="24"/>
        </w:rPr>
        <w:t>Biblia</w:t>
      </w:r>
    </w:p>
    <w:p w:rsidR="00BC3066" w:rsidRPr="00BC3066" w:rsidRDefault="00BC3066" w:rsidP="00BC3066">
      <w:pPr>
        <w:pStyle w:val="Sinespaciado"/>
        <w:numPr>
          <w:ilvl w:val="0"/>
          <w:numId w:val="8"/>
        </w:numPr>
        <w:rPr>
          <w:rFonts w:ascii="Cambria" w:hAnsi="Cambria"/>
          <w:b/>
          <w:sz w:val="24"/>
          <w:szCs w:val="24"/>
        </w:rPr>
      </w:pPr>
      <w:r>
        <w:rPr>
          <w:rFonts w:ascii="Cambria" w:hAnsi="Cambria"/>
          <w:sz w:val="24"/>
          <w:szCs w:val="24"/>
        </w:rPr>
        <w:t>Velas para cada catequista</w:t>
      </w:r>
    </w:p>
    <w:p w:rsidR="00BC3066" w:rsidRPr="00072EDD" w:rsidRDefault="00BC3066" w:rsidP="00BC3066">
      <w:pPr>
        <w:pStyle w:val="Sinespaciado"/>
        <w:numPr>
          <w:ilvl w:val="0"/>
          <w:numId w:val="8"/>
        </w:numPr>
        <w:rPr>
          <w:rFonts w:ascii="Cambria" w:hAnsi="Cambria"/>
          <w:b/>
          <w:sz w:val="24"/>
          <w:szCs w:val="24"/>
        </w:rPr>
      </w:pPr>
      <w:r>
        <w:rPr>
          <w:rFonts w:ascii="Cambria" w:hAnsi="Cambria"/>
          <w:sz w:val="24"/>
          <w:szCs w:val="24"/>
        </w:rPr>
        <w:t>Cirio Pascual</w:t>
      </w:r>
    </w:p>
    <w:p w:rsidR="00072EDD" w:rsidRPr="00BC3066" w:rsidRDefault="00072EDD" w:rsidP="00BC3066">
      <w:pPr>
        <w:pStyle w:val="Sinespaciado"/>
        <w:numPr>
          <w:ilvl w:val="0"/>
          <w:numId w:val="8"/>
        </w:numPr>
        <w:rPr>
          <w:rFonts w:ascii="Cambria" w:hAnsi="Cambria"/>
          <w:b/>
          <w:sz w:val="24"/>
          <w:szCs w:val="24"/>
        </w:rPr>
      </w:pPr>
      <w:r>
        <w:rPr>
          <w:rFonts w:ascii="Cambria" w:hAnsi="Cambria"/>
          <w:sz w:val="24"/>
          <w:szCs w:val="24"/>
        </w:rPr>
        <w:t>Imagen de la Virgen del Carmen</w:t>
      </w:r>
    </w:p>
    <w:p w:rsidR="00BC3066" w:rsidRDefault="00BC3066" w:rsidP="00BC3066">
      <w:pPr>
        <w:pStyle w:val="Sinespaciado"/>
        <w:jc w:val="center"/>
        <w:rPr>
          <w:rFonts w:ascii="Cambria" w:hAnsi="Cambria"/>
          <w:sz w:val="24"/>
          <w:szCs w:val="24"/>
        </w:rPr>
      </w:pPr>
    </w:p>
    <w:p w:rsidR="00BC3066" w:rsidRPr="005263BB" w:rsidRDefault="00A61283" w:rsidP="00BC3066">
      <w:pPr>
        <w:pStyle w:val="Sinespaciado"/>
        <w:rPr>
          <w:rFonts w:ascii="Cambria" w:hAnsi="Cambria"/>
          <w:b/>
          <w:color w:val="7030A0"/>
          <w:sz w:val="32"/>
          <w:szCs w:val="24"/>
        </w:rPr>
      </w:pPr>
      <w:r>
        <w:rPr>
          <w:rFonts w:ascii="Cambria" w:hAnsi="Cambria"/>
          <w:b/>
          <w:color w:val="7030A0"/>
          <w:sz w:val="32"/>
          <w:szCs w:val="24"/>
        </w:rPr>
        <w:t>PRIMERA PARTE: Llamados por nuestro nombre</w:t>
      </w:r>
    </w:p>
    <w:p w:rsidR="005263BB" w:rsidRPr="005263BB" w:rsidRDefault="005263BB" w:rsidP="005263BB">
      <w:pPr>
        <w:pStyle w:val="Sinespaciado"/>
        <w:jc w:val="both"/>
        <w:rPr>
          <w:rFonts w:ascii="Cambria" w:hAnsi="Cambria"/>
          <w:sz w:val="24"/>
          <w:szCs w:val="24"/>
        </w:rPr>
      </w:pPr>
      <w:r>
        <w:rPr>
          <w:rFonts w:ascii="Cambria" w:hAnsi="Cambria"/>
          <w:sz w:val="24"/>
          <w:szCs w:val="24"/>
        </w:rPr>
        <w:t>En esta primera parte, queremos invitarles a recordar y compartir como fuimos llamados a ser catequistas. Haciendo memoria agradecida, e iluminados con la figura de Jesús que llama a Zaqueo, recordamos nuestro llamado a ser anunciadores en medio del mundo.</w:t>
      </w:r>
    </w:p>
    <w:p w:rsidR="00BC3066" w:rsidRPr="00BC3066" w:rsidRDefault="00BC3066" w:rsidP="00BC3066">
      <w:pPr>
        <w:pStyle w:val="Sinespaciado"/>
        <w:jc w:val="center"/>
        <w:rPr>
          <w:rFonts w:ascii="Cambria" w:hAnsi="Cambria"/>
          <w:sz w:val="24"/>
          <w:szCs w:val="24"/>
        </w:rPr>
      </w:pPr>
    </w:p>
    <w:p w:rsidR="00BC3066" w:rsidRPr="00BC3066" w:rsidRDefault="00BC3066" w:rsidP="00BC3066">
      <w:pPr>
        <w:pStyle w:val="Sinespaciado"/>
        <w:rPr>
          <w:rFonts w:ascii="Cambria" w:hAnsi="Cambria"/>
          <w:b/>
          <w:color w:val="FF0000"/>
          <w:sz w:val="24"/>
          <w:szCs w:val="24"/>
          <w:lang w:eastAsia="es-CL"/>
        </w:rPr>
      </w:pPr>
      <w:r>
        <w:rPr>
          <w:rFonts w:ascii="Cambria" w:hAnsi="Cambria"/>
          <w:b/>
          <w:color w:val="FF0000"/>
          <w:sz w:val="24"/>
          <w:szCs w:val="24"/>
          <w:lang w:eastAsia="es-CL"/>
        </w:rPr>
        <w:t>Recepción y Bienvenida</w:t>
      </w:r>
      <w:bookmarkStart w:id="0" w:name="_GoBack"/>
      <w:bookmarkEnd w:id="0"/>
    </w:p>
    <w:p w:rsidR="00BC3066" w:rsidRPr="00BC3066" w:rsidRDefault="00BC3066" w:rsidP="00BC3066">
      <w:pPr>
        <w:pStyle w:val="Sinespaciado"/>
        <w:jc w:val="both"/>
        <w:rPr>
          <w:rFonts w:ascii="Cambria" w:hAnsi="Cambria"/>
          <w:sz w:val="24"/>
          <w:szCs w:val="24"/>
          <w:lang w:eastAsia="es-CL"/>
        </w:rPr>
      </w:pPr>
      <w:r w:rsidRPr="00BC3066">
        <w:rPr>
          <w:rFonts w:ascii="Cambria" w:hAnsi="Cambria"/>
          <w:sz w:val="24"/>
          <w:szCs w:val="24"/>
          <w:lang w:eastAsia="es-CL"/>
        </w:rPr>
        <w:t>Líder: Bienvenidos todos y todas a esta celebración especial en honor al Día del Catequista. Hoy, nos reunimos para celebrar nuestra fe, el llamado a ser catequistas y reflexionar sobre la misión de evangelizar. En esta primera parte, queremos centrarnos en la figura de Jesús con Zaqueo, y como somos llamados a nuestro servicio.</w:t>
      </w:r>
    </w:p>
    <w:p w:rsidR="00BC3066" w:rsidRPr="00BC3066" w:rsidRDefault="00BC3066" w:rsidP="00BC3066">
      <w:pPr>
        <w:pStyle w:val="Sinespaciado"/>
        <w:rPr>
          <w:rFonts w:ascii="Cambria" w:hAnsi="Cambria"/>
          <w:color w:val="FF0000"/>
          <w:sz w:val="24"/>
          <w:szCs w:val="24"/>
          <w:lang w:eastAsia="es-CL"/>
        </w:rPr>
      </w:pPr>
    </w:p>
    <w:p w:rsidR="00BC3066" w:rsidRPr="00BC3066" w:rsidRDefault="00044637" w:rsidP="00BC3066">
      <w:pPr>
        <w:pStyle w:val="Sinespaciado"/>
        <w:rPr>
          <w:rFonts w:ascii="Cambria" w:hAnsi="Cambria"/>
          <w:color w:val="FF0000"/>
          <w:sz w:val="20"/>
          <w:szCs w:val="24"/>
          <w:lang w:eastAsia="es-CL"/>
        </w:rPr>
      </w:pPr>
      <w:r>
        <w:rPr>
          <w:rFonts w:ascii="Cambria" w:hAnsi="Cambria"/>
          <w:color w:val="FF0000"/>
          <w:sz w:val="20"/>
          <w:szCs w:val="24"/>
          <w:lang w:eastAsia="es-CL"/>
        </w:rPr>
        <w:t xml:space="preserve">Canto </w:t>
      </w:r>
      <w:r w:rsidR="00BC3066" w:rsidRPr="00BC3066">
        <w:rPr>
          <w:rFonts w:ascii="Cambria" w:hAnsi="Cambria"/>
          <w:color w:val="FF0000"/>
          <w:sz w:val="20"/>
          <w:szCs w:val="24"/>
          <w:lang w:eastAsia="es-CL"/>
        </w:rPr>
        <w:t>de entrada:</w:t>
      </w:r>
      <w:r w:rsidR="00072EDD">
        <w:rPr>
          <w:rFonts w:ascii="Cambria" w:hAnsi="Cambria"/>
          <w:color w:val="FF0000"/>
          <w:sz w:val="20"/>
          <w:szCs w:val="24"/>
          <w:lang w:eastAsia="es-CL"/>
        </w:rPr>
        <w:t xml:space="preserve"> Himno del misionero</w:t>
      </w:r>
      <w:r w:rsidR="00BC3066" w:rsidRPr="00BC3066">
        <w:rPr>
          <w:rFonts w:ascii="Cambria" w:hAnsi="Cambria"/>
          <w:color w:val="FF0000"/>
          <w:sz w:val="20"/>
          <w:szCs w:val="24"/>
          <w:lang w:eastAsia="es-CL"/>
        </w:rPr>
        <w:br/>
      </w:r>
      <w:r w:rsidR="00BC3066" w:rsidRPr="00BC3066">
        <w:rPr>
          <w:rFonts w:ascii="Cambria" w:hAnsi="Cambria"/>
          <w:i/>
          <w:iCs/>
          <w:color w:val="FF0000"/>
          <w:sz w:val="20"/>
          <w:szCs w:val="24"/>
          <w:lang w:eastAsia="es-CL"/>
        </w:rPr>
        <w:t>Se puede elegir una canción que hable de la misión del catequista o de la evangelización.</w:t>
      </w:r>
    </w:p>
    <w:p w:rsidR="00BC3066" w:rsidRPr="00BC3066" w:rsidRDefault="00BC3066" w:rsidP="00BC3066">
      <w:pPr>
        <w:pStyle w:val="Sinespaciado"/>
        <w:rPr>
          <w:rFonts w:ascii="Cambria" w:hAnsi="Cambria"/>
          <w:color w:val="FF0000"/>
          <w:sz w:val="24"/>
          <w:szCs w:val="24"/>
          <w:lang w:eastAsia="es-CL"/>
        </w:rPr>
      </w:pPr>
    </w:p>
    <w:p w:rsidR="00BC3066" w:rsidRDefault="00BC3066" w:rsidP="00BC3066">
      <w:pPr>
        <w:pStyle w:val="Sinespaciado"/>
        <w:jc w:val="both"/>
        <w:rPr>
          <w:rFonts w:ascii="Cambria" w:hAnsi="Cambria"/>
          <w:b/>
          <w:color w:val="FF0000"/>
          <w:sz w:val="24"/>
          <w:szCs w:val="24"/>
          <w:lang w:eastAsia="es-CL"/>
        </w:rPr>
      </w:pPr>
      <w:r w:rsidRPr="00BC3066">
        <w:rPr>
          <w:rFonts w:ascii="Cambria" w:hAnsi="Cambria"/>
          <w:b/>
          <w:color w:val="FF0000"/>
          <w:sz w:val="24"/>
          <w:szCs w:val="24"/>
          <w:lang w:eastAsia="es-CL"/>
        </w:rPr>
        <w:t>Entrega de velas y Biblias a los catequistas.</w:t>
      </w:r>
    </w:p>
    <w:p w:rsidR="00BC3066" w:rsidRDefault="00BC3066" w:rsidP="00BC3066">
      <w:pPr>
        <w:pStyle w:val="Sinespaciado"/>
        <w:jc w:val="both"/>
        <w:rPr>
          <w:rFonts w:ascii="Cambria" w:hAnsi="Cambria"/>
          <w:sz w:val="20"/>
          <w:szCs w:val="24"/>
          <w:lang w:eastAsia="es-CL"/>
        </w:rPr>
      </w:pPr>
      <w:r w:rsidRPr="00BC3066">
        <w:rPr>
          <w:rFonts w:ascii="Cambria" w:hAnsi="Cambria"/>
          <w:color w:val="FF0000"/>
          <w:sz w:val="20"/>
          <w:szCs w:val="24"/>
          <w:lang w:eastAsia="es-CL"/>
        </w:rPr>
        <w:t>Al entrar al lugar de la celebración, cada catequista recibe una vela apagada y una Biblia. El líder o sacerdote puede decir</w:t>
      </w:r>
      <w:r w:rsidRPr="00BC3066">
        <w:rPr>
          <w:rFonts w:ascii="Cambria" w:hAnsi="Cambria"/>
          <w:sz w:val="20"/>
          <w:szCs w:val="24"/>
          <w:lang w:eastAsia="es-CL"/>
        </w:rPr>
        <w:t>:</w:t>
      </w:r>
    </w:p>
    <w:p w:rsidR="00BC3066" w:rsidRPr="00BC3066" w:rsidRDefault="00BC3066" w:rsidP="00BC3066">
      <w:pPr>
        <w:pStyle w:val="Sinespaciado"/>
        <w:jc w:val="both"/>
        <w:rPr>
          <w:rFonts w:ascii="Cambria" w:hAnsi="Cambria"/>
          <w:i/>
          <w:iCs/>
          <w:sz w:val="24"/>
          <w:szCs w:val="24"/>
          <w:lang w:eastAsia="es-CL"/>
        </w:rPr>
      </w:pPr>
    </w:p>
    <w:p w:rsidR="00BC3066" w:rsidRDefault="00BC3066" w:rsidP="00BC3066">
      <w:pPr>
        <w:pStyle w:val="Sinespaciado"/>
        <w:rPr>
          <w:rFonts w:ascii="Cambria" w:hAnsi="Cambria"/>
          <w:i/>
          <w:iCs/>
          <w:sz w:val="24"/>
          <w:szCs w:val="24"/>
          <w:lang w:eastAsia="es-CL"/>
        </w:rPr>
      </w:pPr>
      <w:r w:rsidRPr="00BC3066">
        <w:rPr>
          <w:rFonts w:ascii="Cambria" w:hAnsi="Cambria"/>
          <w:i/>
          <w:iCs/>
          <w:sz w:val="24"/>
          <w:szCs w:val="24"/>
          <w:lang w:eastAsia="es-CL"/>
        </w:rPr>
        <w:t>"Hoy, al recibir estas velas y estas Biblias, nos comprometemos a ser luz para los demás, compartiendo la palabra de Dios. Que la luz de Cristo ilumine nuestros corazones y nos impulse a llevar su palabra con alegría."</w:t>
      </w:r>
    </w:p>
    <w:p w:rsidR="00BC3066" w:rsidRPr="00BC3066" w:rsidRDefault="00BC3066" w:rsidP="00BC3066">
      <w:pPr>
        <w:pStyle w:val="Sinespaciado"/>
        <w:rPr>
          <w:rFonts w:ascii="Cambria" w:hAnsi="Cambria"/>
          <w:sz w:val="24"/>
          <w:szCs w:val="24"/>
          <w:lang w:eastAsia="es-CL"/>
        </w:rPr>
      </w:pPr>
    </w:p>
    <w:p w:rsidR="00BC3066" w:rsidRPr="00BC3066" w:rsidRDefault="00BC3066" w:rsidP="00BC3066">
      <w:pPr>
        <w:pStyle w:val="Sinespaciado"/>
        <w:rPr>
          <w:rFonts w:ascii="Cambria" w:hAnsi="Cambria"/>
          <w:sz w:val="24"/>
          <w:szCs w:val="24"/>
          <w:lang w:eastAsia="es-CL"/>
        </w:rPr>
      </w:pPr>
      <w:r w:rsidRPr="00BC3066">
        <w:rPr>
          <w:rFonts w:ascii="Cambria" w:hAnsi="Cambria"/>
          <w:b/>
          <w:color w:val="FF0000"/>
          <w:sz w:val="24"/>
          <w:szCs w:val="24"/>
          <w:lang w:eastAsia="es-CL"/>
        </w:rPr>
        <w:t>Encendido de las velas del Cirio Pascual:</w:t>
      </w:r>
      <w:r w:rsidRPr="00BC3066">
        <w:rPr>
          <w:rFonts w:ascii="Cambria" w:hAnsi="Cambria"/>
          <w:sz w:val="24"/>
          <w:szCs w:val="24"/>
          <w:lang w:eastAsia="es-CL"/>
        </w:rPr>
        <w:br/>
      </w:r>
      <w:r w:rsidRPr="00BC3066">
        <w:rPr>
          <w:rFonts w:ascii="Cambria" w:hAnsi="Cambria"/>
          <w:color w:val="FF0000"/>
          <w:sz w:val="20"/>
          <w:szCs w:val="24"/>
          <w:lang w:eastAsia="es-CL"/>
        </w:rPr>
        <w:t>Los catequistas se acercarán al Cirio Pascual (que simboliza la presencia resucitada de Cristo) para encender sus velas. Mientras lo hacen, el sacerdote o líder dice:</w:t>
      </w:r>
    </w:p>
    <w:p w:rsidR="00BC3066" w:rsidRPr="00BC3066" w:rsidRDefault="00BC3066" w:rsidP="005263BB">
      <w:pPr>
        <w:pStyle w:val="Sinespaciado"/>
        <w:jc w:val="both"/>
        <w:rPr>
          <w:rFonts w:ascii="Cambria" w:hAnsi="Cambria"/>
          <w:sz w:val="24"/>
          <w:szCs w:val="24"/>
          <w:lang w:eastAsia="es-CL"/>
        </w:rPr>
      </w:pPr>
      <w:r w:rsidRPr="00BC3066">
        <w:rPr>
          <w:rFonts w:ascii="Cambria" w:hAnsi="Cambria"/>
          <w:i/>
          <w:iCs/>
          <w:sz w:val="24"/>
          <w:szCs w:val="24"/>
          <w:lang w:eastAsia="es-CL"/>
        </w:rPr>
        <w:br/>
        <w:t>"Al encender nuestra vela del Cirio Pascual, nos unimos a la luz de Cristo, que ilumina nuestro camino como catequistas. Que esta luz sea el faro que guíe nuestro ministerio y nos transforme en testigos de su amor."</w:t>
      </w:r>
    </w:p>
    <w:p w:rsidR="00BC3066" w:rsidRDefault="00BC3066" w:rsidP="005263BB">
      <w:pPr>
        <w:pStyle w:val="Sinespaciado"/>
        <w:jc w:val="both"/>
        <w:rPr>
          <w:rFonts w:ascii="Cambria" w:hAnsi="Cambria"/>
          <w:sz w:val="24"/>
          <w:szCs w:val="24"/>
          <w:lang w:eastAsia="es-CL"/>
        </w:rPr>
      </w:pPr>
    </w:p>
    <w:p w:rsidR="005263BB" w:rsidRDefault="005263BB" w:rsidP="005263BB">
      <w:pPr>
        <w:pStyle w:val="Sinespaciado"/>
        <w:jc w:val="both"/>
        <w:rPr>
          <w:rFonts w:ascii="Cambria" w:hAnsi="Cambria"/>
          <w:sz w:val="24"/>
          <w:szCs w:val="24"/>
          <w:lang w:eastAsia="es-CL"/>
        </w:rPr>
      </w:pPr>
    </w:p>
    <w:p w:rsidR="005263BB" w:rsidRDefault="005263BB" w:rsidP="005263BB">
      <w:pPr>
        <w:pStyle w:val="Sinespaciado"/>
        <w:jc w:val="both"/>
        <w:rPr>
          <w:rFonts w:ascii="Cambria" w:hAnsi="Cambria"/>
          <w:sz w:val="24"/>
          <w:szCs w:val="24"/>
          <w:lang w:eastAsia="es-CL"/>
        </w:rPr>
      </w:pPr>
    </w:p>
    <w:p w:rsidR="005263BB" w:rsidRDefault="005263BB" w:rsidP="005263BB">
      <w:pPr>
        <w:pStyle w:val="Sinespaciado"/>
        <w:jc w:val="both"/>
        <w:rPr>
          <w:rFonts w:ascii="Cambria" w:hAnsi="Cambria"/>
          <w:sz w:val="24"/>
          <w:szCs w:val="24"/>
          <w:lang w:eastAsia="es-CL"/>
        </w:rPr>
      </w:pPr>
    </w:p>
    <w:p w:rsidR="005263BB" w:rsidRDefault="005263BB" w:rsidP="005263BB">
      <w:pPr>
        <w:pStyle w:val="Sinespaciado"/>
        <w:jc w:val="both"/>
        <w:rPr>
          <w:rFonts w:ascii="Cambria" w:hAnsi="Cambria"/>
          <w:sz w:val="24"/>
          <w:szCs w:val="24"/>
          <w:lang w:eastAsia="es-CL"/>
        </w:rPr>
      </w:pPr>
    </w:p>
    <w:p w:rsidR="005263BB" w:rsidRDefault="005263BB" w:rsidP="005263BB">
      <w:pPr>
        <w:pStyle w:val="Sinespaciado"/>
        <w:jc w:val="both"/>
        <w:rPr>
          <w:rFonts w:ascii="Cambria" w:hAnsi="Cambria"/>
          <w:sz w:val="24"/>
          <w:szCs w:val="24"/>
          <w:lang w:eastAsia="es-CL"/>
        </w:rPr>
      </w:pPr>
    </w:p>
    <w:p w:rsidR="005263BB" w:rsidRDefault="005263BB" w:rsidP="005263BB">
      <w:pPr>
        <w:pStyle w:val="Sinespaciado"/>
        <w:jc w:val="both"/>
        <w:rPr>
          <w:rFonts w:ascii="Cambria" w:hAnsi="Cambria"/>
          <w:sz w:val="24"/>
          <w:szCs w:val="24"/>
          <w:lang w:eastAsia="es-CL"/>
        </w:rPr>
      </w:pPr>
    </w:p>
    <w:p w:rsidR="005263BB" w:rsidRPr="00BC3066" w:rsidRDefault="005263BB" w:rsidP="005263BB">
      <w:pPr>
        <w:pStyle w:val="Sinespaciado"/>
        <w:jc w:val="both"/>
        <w:rPr>
          <w:rFonts w:ascii="Cambria" w:hAnsi="Cambria"/>
          <w:sz w:val="24"/>
          <w:szCs w:val="24"/>
          <w:lang w:eastAsia="es-CL"/>
        </w:rPr>
      </w:pPr>
    </w:p>
    <w:p w:rsidR="00072EDD" w:rsidRDefault="00072EDD" w:rsidP="005263BB">
      <w:pPr>
        <w:pStyle w:val="Sinespaciado"/>
        <w:jc w:val="both"/>
        <w:rPr>
          <w:rFonts w:ascii="Cambria" w:hAnsi="Cambria"/>
          <w:b/>
          <w:sz w:val="24"/>
          <w:szCs w:val="24"/>
          <w:lang w:eastAsia="es-CL"/>
        </w:rPr>
      </w:pPr>
    </w:p>
    <w:p w:rsidR="00072EDD" w:rsidRDefault="00072EDD" w:rsidP="005263BB">
      <w:pPr>
        <w:pStyle w:val="Sinespaciado"/>
        <w:jc w:val="both"/>
        <w:rPr>
          <w:rFonts w:ascii="Cambria" w:hAnsi="Cambria"/>
          <w:b/>
          <w:sz w:val="24"/>
          <w:szCs w:val="24"/>
          <w:lang w:eastAsia="es-CL"/>
        </w:rPr>
      </w:pPr>
    </w:p>
    <w:p w:rsidR="00072EDD" w:rsidRDefault="00072EDD" w:rsidP="005263BB">
      <w:pPr>
        <w:pStyle w:val="Sinespaciado"/>
        <w:jc w:val="both"/>
        <w:rPr>
          <w:rFonts w:ascii="Cambria" w:hAnsi="Cambria"/>
          <w:b/>
          <w:sz w:val="24"/>
          <w:szCs w:val="24"/>
          <w:lang w:eastAsia="es-CL"/>
        </w:rPr>
      </w:pPr>
    </w:p>
    <w:p w:rsidR="005263BB" w:rsidRDefault="00BC3066" w:rsidP="005263BB">
      <w:pPr>
        <w:pStyle w:val="Sinespaciado"/>
        <w:jc w:val="both"/>
        <w:rPr>
          <w:rFonts w:ascii="Cambria" w:hAnsi="Cambria"/>
          <w:b/>
          <w:sz w:val="24"/>
          <w:szCs w:val="24"/>
          <w:lang w:eastAsia="es-CL"/>
        </w:rPr>
      </w:pPr>
      <w:r w:rsidRPr="00BC3066">
        <w:rPr>
          <w:rFonts w:ascii="Cambria" w:hAnsi="Cambria"/>
          <w:b/>
          <w:sz w:val="24"/>
          <w:szCs w:val="24"/>
          <w:lang w:eastAsia="es-CL"/>
        </w:rPr>
        <w:t>Oración inicial:</w:t>
      </w:r>
    </w:p>
    <w:p w:rsidR="00BC3066" w:rsidRPr="00BC3066" w:rsidRDefault="00BC3066" w:rsidP="005263BB">
      <w:pPr>
        <w:pStyle w:val="Sinespaciado"/>
        <w:jc w:val="both"/>
        <w:rPr>
          <w:rFonts w:ascii="Cambria" w:hAnsi="Cambria"/>
          <w:sz w:val="24"/>
          <w:szCs w:val="24"/>
          <w:lang w:eastAsia="es-CL"/>
        </w:rPr>
      </w:pPr>
      <w:r w:rsidRPr="00BC3066">
        <w:rPr>
          <w:rFonts w:ascii="Cambria" w:hAnsi="Cambria"/>
          <w:i/>
          <w:iCs/>
          <w:sz w:val="24"/>
          <w:szCs w:val="24"/>
          <w:lang w:eastAsia="es-CL"/>
        </w:rPr>
        <w:t>Señor, te damos gracias por este tiempo que nos permites compartir como comunidad. Hoy, en este día tan especial para todos los catequistas, te pedimos que ilumines nuestro corazón con tu palabra, y que, como Zaqueo, estemos dispuestos a abrir nuestras vidas a tu gracia. Amén.</w:t>
      </w:r>
    </w:p>
    <w:p w:rsidR="00BC3066" w:rsidRPr="00BC3066" w:rsidRDefault="00BC3066" w:rsidP="00BC3066">
      <w:pPr>
        <w:pStyle w:val="Sinespaciado"/>
        <w:rPr>
          <w:rFonts w:ascii="Cambria" w:hAnsi="Cambria"/>
          <w:sz w:val="24"/>
          <w:szCs w:val="24"/>
          <w:lang w:eastAsia="es-CL"/>
        </w:rPr>
      </w:pPr>
    </w:p>
    <w:p w:rsidR="00BC3066" w:rsidRPr="005263BB" w:rsidRDefault="00BC3066" w:rsidP="00BC3066">
      <w:pPr>
        <w:pStyle w:val="Sinespaciado"/>
        <w:rPr>
          <w:rFonts w:ascii="Cambria" w:hAnsi="Cambria"/>
          <w:b/>
          <w:color w:val="FF0000"/>
          <w:sz w:val="24"/>
          <w:szCs w:val="24"/>
          <w:lang w:eastAsia="es-CL"/>
        </w:rPr>
      </w:pPr>
      <w:r w:rsidRPr="005263BB">
        <w:rPr>
          <w:rFonts w:ascii="Cambria" w:hAnsi="Cambria"/>
          <w:b/>
          <w:color w:val="FF0000"/>
          <w:sz w:val="24"/>
          <w:szCs w:val="24"/>
          <w:lang w:eastAsia="es-CL"/>
        </w:rPr>
        <w:t>Reflexión a la luz de Jesús y Zaqueo</w:t>
      </w:r>
    </w:p>
    <w:p w:rsidR="00BC3066" w:rsidRPr="00BC3066" w:rsidRDefault="00BC3066" w:rsidP="00BC3066">
      <w:pPr>
        <w:pStyle w:val="Sinespaciado"/>
        <w:rPr>
          <w:rFonts w:ascii="Cambria" w:hAnsi="Cambria"/>
          <w:sz w:val="24"/>
          <w:szCs w:val="24"/>
          <w:lang w:eastAsia="es-CL"/>
        </w:rPr>
      </w:pPr>
      <w:r w:rsidRPr="00BC3066">
        <w:rPr>
          <w:rFonts w:ascii="Cambria" w:hAnsi="Cambria"/>
          <w:sz w:val="24"/>
          <w:szCs w:val="24"/>
          <w:lang w:eastAsia="es-CL"/>
        </w:rPr>
        <w:t>Lectura de Lucas 19, 1-10 (Lectura de Zaqueo):</w:t>
      </w:r>
      <w:r w:rsidRPr="00BC3066">
        <w:rPr>
          <w:rFonts w:ascii="Cambria" w:hAnsi="Cambria"/>
          <w:sz w:val="24"/>
          <w:szCs w:val="24"/>
          <w:lang w:eastAsia="es-CL"/>
        </w:rPr>
        <w:br/>
      </w:r>
      <w:r w:rsidRPr="00BC3066">
        <w:rPr>
          <w:rFonts w:ascii="Cambria" w:hAnsi="Cambria"/>
          <w:i/>
          <w:iCs/>
          <w:sz w:val="24"/>
          <w:szCs w:val="24"/>
          <w:lang w:eastAsia="es-CL"/>
        </w:rPr>
        <w:t>"Jesús entró en Jericó y atravesaba la ciudad..."</w:t>
      </w:r>
      <w:r w:rsidRPr="00BC3066">
        <w:rPr>
          <w:rFonts w:ascii="Cambria" w:hAnsi="Cambria"/>
          <w:sz w:val="24"/>
          <w:szCs w:val="24"/>
          <w:lang w:eastAsia="es-CL"/>
        </w:rPr>
        <w:t xml:space="preserve"> </w:t>
      </w:r>
      <w:r w:rsidRPr="00BC3066">
        <w:rPr>
          <w:rFonts w:ascii="Cambria" w:hAnsi="Cambria"/>
          <w:color w:val="FF0000"/>
          <w:sz w:val="20"/>
          <w:szCs w:val="24"/>
          <w:lang w:eastAsia="es-CL"/>
        </w:rPr>
        <w:t>(Lectura completa de Zaqueo).</w:t>
      </w:r>
    </w:p>
    <w:p w:rsidR="00BC3066" w:rsidRPr="00BC3066" w:rsidRDefault="00BC3066" w:rsidP="00BC3066">
      <w:pPr>
        <w:pStyle w:val="Sinespaciado"/>
        <w:rPr>
          <w:rFonts w:ascii="Cambria" w:hAnsi="Cambria"/>
          <w:sz w:val="24"/>
          <w:szCs w:val="24"/>
          <w:lang w:eastAsia="es-CL"/>
        </w:rPr>
      </w:pPr>
    </w:p>
    <w:p w:rsidR="00BC3066" w:rsidRPr="00BC3066" w:rsidRDefault="00BC3066" w:rsidP="00BC3066">
      <w:pPr>
        <w:pStyle w:val="Sinespaciado"/>
        <w:jc w:val="both"/>
        <w:rPr>
          <w:rFonts w:ascii="Cambria" w:hAnsi="Cambria"/>
          <w:sz w:val="24"/>
          <w:szCs w:val="24"/>
          <w:lang w:eastAsia="es-CL"/>
        </w:rPr>
      </w:pPr>
      <w:r w:rsidRPr="00BC3066">
        <w:rPr>
          <w:rFonts w:ascii="Cambria" w:hAnsi="Cambria"/>
          <w:i/>
          <w:iCs/>
          <w:sz w:val="24"/>
          <w:szCs w:val="24"/>
          <w:lang w:eastAsia="es-CL"/>
        </w:rPr>
        <w:t>"Ahora, vamos a reflexionar juntos sobre el pasaje de Zaqueo en Lucas 19, 1-10. A través de esta lectura, vemos cómo Jesús se acercó a Zaqueo y transformó su vida. Como catequistas, estamos llamados a seguir el ejemplo de Cristo y ser instrumentos de cambio y acogida en nuestras comunidades."</w:t>
      </w:r>
    </w:p>
    <w:p w:rsidR="00BC3066" w:rsidRPr="00BC3066" w:rsidRDefault="00BC3066" w:rsidP="00BC3066">
      <w:pPr>
        <w:pStyle w:val="Sinespaciado"/>
        <w:rPr>
          <w:rFonts w:ascii="Cambria" w:hAnsi="Cambria"/>
          <w:sz w:val="24"/>
          <w:szCs w:val="24"/>
          <w:lang w:eastAsia="es-CL"/>
        </w:rPr>
      </w:pPr>
    </w:p>
    <w:p w:rsidR="005263BB" w:rsidRDefault="00BC3066" w:rsidP="00BC3066">
      <w:pPr>
        <w:pStyle w:val="Sinespaciado"/>
        <w:rPr>
          <w:rFonts w:ascii="Cambria" w:hAnsi="Cambria"/>
          <w:i/>
          <w:iCs/>
          <w:sz w:val="24"/>
          <w:szCs w:val="24"/>
          <w:lang w:eastAsia="es-CL"/>
        </w:rPr>
      </w:pPr>
      <w:r w:rsidRPr="00BC3066">
        <w:rPr>
          <w:rFonts w:ascii="Cambria" w:hAnsi="Cambria"/>
          <w:b/>
          <w:sz w:val="24"/>
          <w:szCs w:val="24"/>
          <w:lang w:eastAsia="es-CL"/>
        </w:rPr>
        <w:t>Preguntas de reflexión grupal:</w:t>
      </w:r>
      <w:r w:rsidR="005263BB">
        <w:rPr>
          <w:rFonts w:ascii="Cambria" w:hAnsi="Cambria"/>
          <w:b/>
          <w:sz w:val="24"/>
          <w:szCs w:val="24"/>
          <w:lang w:eastAsia="es-CL"/>
        </w:rPr>
        <w:t xml:space="preserve"> </w:t>
      </w:r>
      <w:r w:rsidR="005263BB" w:rsidRPr="005263BB">
        <w:rPr>
          <w:rFonts w:ascii="Cambria" w:hAnsi="Cambria"/>
          <w:color w:val="FF0000"/>
          <w:sz w:val="24"/>
          <w:szCs w:val="24"/>
          <w:lang w:eastAsia="es-CL"/>
        </w:rPr>
        <w:t>(se arman grupos según la cantidad de personas: grupos de 5-6 personas)</w:t>
      </w:r>
      <w:r w:rsidRPr="005263BB">
        <w:rPr>
          <w:rFonts w:ascii="Cambria" w:hAnsi="Cambria"/>
          <w:color w:val="FF0000"/>
          <w:sz w:val="24"/>
          <w:szCs w:val="24"/>
          <w:lang w:eastAsia="es-CL"/>
        </w:rPr>
        <w:br/>
      </w:r>
    </w:p>
    <w:p w:rsidR="005263BB" w:rsidRPr="005263BB" w:rsidRDefault="00BC3066" w:rsidP="005263BB">
      <w:pPr>
        <w:pStyle w:val="Sinespaciado"/>
        <w:numPr>
          <w:ilvl w:val="0"/>
          <w:numId w:val="9"/>
        </w:numPr>
        <w:jc w:val="both"/>
        <w:rPr>
          <w:rFonts w:ascii="Cambria" w:hAnsi="Cambria"/>
          <w:sz w:val="24"/>
          <w:szCs w:val="24"/>
          <w:lang w:eastAsia="es-CL"/>
        </w:rPr>
      </w:pPr>
      <w:r w:rsidRPr="005263BB">
        <w:rPr>
          <w:rFonts w:ascii="Cambria" w:hAnsi="Cambria"/>
          <w:i/>
          <w:iCs/>
          <w:sz w:val="24"/>
          <w:szCs w:val="24"/>
          <w:lang w:eastAsia="es-CL"/>
        </w:rPr>
        <w:t>"Zaqueo se sube al árbol para ver a Jesús. ¿Qué significa para ti ‘subir al árbol’ hoy en día? ¿Qué obstáculos en tu vida o ministerio te impiden acercarte a Jesús y cómo los puedes superar?"</w:t>
      </w:r>
    </w:p>
    <w:p w:rsidR="005263BB" w:rsidRDefault="00BC3066" w:rsidP="005263BB">
      <w:pPr>
        <w:pStyle w:val="Sinespaciado"/>
        <w:numPr>
          <w:ilvl w:val="0"/>
          <w:numId w:val="9"/>
        </w:numPr>
        <w:jc w:val="both"/>
        <w:rPr>
          <w:rFonts w:ascii="Cambria" w:hAnsi="Cambria"/>
          <w:sz w:val="24"/>
          <w:szCs w:val="24"/>
          <w:lang w:eastAsia="es-CL"/>
        </w:rPr>
      </w:pPr>
      <w:r w:rsidRPr="005263BB">
        <w:rPr>
          <w:rFonts w:ascii="Cambria" w:hAnsi="Cambria"/>
          <w:i/>
          <w:iCs/>
          <w:sz w:val="24"/>
          <w:szCs w:val="24"/>
          <w:lang w:eastAsia="es-CL"/>
        </w:rPr>
        <w:t>"Cuando Jesús llama a Zaqueo por su nombre, Él lo ve y lo elige, a pesar de ser un hombre despreciado. ¿Cómo puedes, como catequista, ayudar a que otras personas se sientan vistas, elegidas y amadas por Jesús?"</w:t>
      </w:r>
    </w:p>
    <w:p w:rsidR="005263BB" w:rsidRDefault="00BC3066" w:rsidP="005263BB">
      <w:pPr>
        <w:pStyle w:val="Sinespaciado"/>
        <w:numPr>
          <w:ilvl w:val="0"/>
          <w:numId w:val="9"/>
        </w:numPr>
        <w:jc w:val="both"/>
        <w:rPr>
          <w:rFonts w:ascii="Cambria" w:hAnsi="Cambria"/>
          <w:sz w:val="24"/>
          <w:szCs w:val="24"/>
          <w:lang w:eastAsia="es-CL"/>
        </w:rPr>
      </w:pPr>
      <w:r w:rsidRPr="005263BB">
        <w:rPr>
          <w:rFonts w:ascii="Cambria" w:hAnsi="Cambria"/>
          <w:i/>
          <w:iCs/>
          <w:sz w:val="24"/>
          <w:szCs w:val="24"/>
          <w:lang w:eastAsia="es-CL"/>
        </w:rPr>
        <w:t>"Zaqueo, al encontrarse con Jesús, experimenta una transformación radical, dispuesta a devolver lo que había defraudado. Como catequistas, ¿cómo podemos facilitar que las personas que enseñamos tengan un encuentro transformador con Cristo que les impulse a la conversión?"</w:t>
      </w:r>
    </w:p>
    <w:p w:rsidR="00BC3066" w:rsidRPr="005263BB" w:rsidRDefault="00BC3066" w:rsidP="005263BB">
      <w:pPr>
        <w:pStyle w:val="Sinespaciado"/>
        <w:numPr>
          <w:ilvl w:val="0"/>
          <w:numId w:val="9"/>
        </w:numPr>
        <w:jc w:val="both"/>
        <w:rPr>
          <w:rFonts w:ascii="Cambria" w:hAnsi="Cambria"/>
          <w:sz w:val="24"/>
          <w:szCs w:val="24"/>
          <w:lang w:eastAsia="es-CL"/>
        </w:rPr>
      </w:pPr>
      <w:r w:rsidRPr="005263BB">
        <w:rPr>
          <w:rFonts w:ascii="Cambria" w:hAnsi="Cambria"/>
          <w:i/>
          <w:iCs/>
          <w:sz w:val="24"/>
          <w:szCs w:val="24"/>
          <w:lang w:eastAsia="es-CL"/>
        </w:rPr>
        <w:t>"Jesús dice: ‘Hoy ha llegado la salvación a esta casa’. Como catequistas, ¿cómo puedes ser un instrumento de salvación para los padres y niños que se preparan para las celebraciones? ¿Qué acciones concretas puedes tomar para ser más accesible y cercano a ellos?"</w:t>
      </w:r>
    </w:p>
    <w:p w:rsidR="00BC3066" w:rsidRPr="00BC3066" w:rsidRDefault="00BC3066" w:rsidP="00BC3066">
      <w:pPr>
        <w:pStyle w:val="Sinespaciado"/>
        <w:rPr>
          <w:rFonts w:ascii="Cambria" w:hAnsi="Cambria"/>
          <w:sz w:val="24"/>
          <w:szCs w:val="24"/>
          <w:lang w:eastAsia="es-CL"/>
        </w:rPr>
      </w:pPr>
    </w:p>
    <w:p w:rsidR="00BC3066" w:rsidRPr="005263BB" w:rsidRDefault="005263BB" w:rsidP="00BC3066">
      <w:pPr>
        <w:pStyle w:val="Sinespaciado"/>
        <w:rPr>
          <w:rFonts w:ascii="Cambria" w:hAnsi="Cambria"/>
          <w:color w:val="FF0000"/>
          <w:sz w:val="24"/>
          <w:szCs w:val="24"/>
          <w:lang w:eastAsia="es-CL"/>
        </w:rPr>
      </w:pPr>
      <w:r w:rsidRPr="005263BB">
        <w:rPr>
          <w:rFonts w:ascii="Cambria" w:hAnsi="Cambria"/>
          <w:color w:val="FF0000"/>
          <w:sz w:val="24"/>
          <w:szCs w:val="24"/>
          <w:lang w:eastAsia="es-CL"/>
        </w:rPr>
        <w:t>Se finaliza con la siguiente oración este momento:</w:t>
      </w:r>
    </w:p>
    <w:p w:rsidR="00BC3066" w:rsidRDefault="00BC3066" w:rsidP="005263BB">
      <w:pPr>
        <w:pStyle w:val="Sinespaciado"/>
        <w:jc w:val="both"/>
        <w:rPr>
          <w:rFonts w:ascii="Cambria" w:hAnsi="Cambria"/>
          <w:i/>
          <w:iCs/>
          <w:sz w:val="24"/>
          <w:szCs w:val="24"/>
          <w:lang w:eastAsia="es-CL"/>
        </w:rPr>
      </w:pPr>
      <w:r w:rsidRPr="005263BB">
        <w:rPr>
          <w:rFonts w:ascii="Cambria" w:hAnsi="Cambria"/>
          <w:i/>
          <w:iCs/>
          <w:sz w:val="24"/>
          <w:szCs w:val="24"/>
          <w:lang w:eastAsia="es-CL"/>
        </w:rPr>
        <w:t xml:space="preserve">  "Señor Jesús, gracias por este momento de reflexión. Queremos abrir nuestro corazón como Zaqueo lo hizo ante tu llamado. Que tu amor y misericordia toquen cada rincón de nuestras vidas. Como catequistas, queremos estar dispuestos a transformar nuestras acciones y nuestros corazones para ser instrumentos de tu gracia. Amén."</w:t>
      </w:r>
    </w:p>
    <w:p w:rsidR="00072EDD" w:rsidRDefault="00072EDD" w:rsidP="005263BB">
      <w:pPr>
        <w:pStyle w:val="Sinespaciado"/>
        <w:jc w:val="both"/>
        <w:rPr>
          <w:rFonts w:ascii="Cambria" w:hAnsi="Cambria"/>
          <w:i/>
          <w:iCs/>
          <w:sz w:val="24"/>
          <w:szCs w:val="24"/>
          <w:lang w:eastAsia="es-CL"/>
        </w:rPr>
      </w:pPr>
    </w:p>
    <w:p w:rsidR="00072EDD" w:rsidRDefault="00072EDD" w:rsidP="005263BB">
      <w:pPr>
        <w:pStyle w:val="Sinespaciado"/>
        <w:jc w:val="both"/>
        <w:rPr>
          <w:rFonts w:ascii="Cambria" w:hAnsi="Cambria"/>
          <w:i/>
          <w:iCs/>
          <w:sz w:val="24"/>
          <w:szCs w:val="24"/>
          <w:lang w:eastAsia="es-CL"/>
        </w:rPr>
      </w:pPr>
    </w:p>
    <w:p w:rsidR="00072EDD" w:rsidRDefault="00072EDD" w:rsidP="005263BB">
      <w:pPr>
        <w:pStyle w:val="Sinespaciado"/>
        <w:jc w:val="both"/>
        <w:rPr>
          <w:rFonts w:ascii="Cambria" w:hAnsi="Cambria"/>
          <w:i/>
          <w:iCs/>
          <w:sz w:val="24"/>
          <w:szCs w:val="24"/>
          <w:lang w:eastAsia="es-CL"/>
        </w:rPr>
      </w:pPr>
    </w:p>
    <w:p w:rsidR="00072EDD" w:rsidRPr="005263BB" w:rsidRDefault="00072EDD" w:rsidP="005263BB">
      <w:pPr>
        <w:pStyle w:val="Sinespaciado"/>
        <w:jc w:val="both"/>
        <w:rPr>
          <w:rFonts w:ascii="Cambria" w:hAnsi="Cambria"/>
          <w:sz w:val="24"/>
          <w:szCs w:val="24"/>
          <w:lang w:eastAsia="es-CL"/>
        </w:rPr>
      </w:pPr>
    </w:p>
    <w:p w:rsidR="005263BB" w:rsidRDefault="005263BB" w:rsidP="00BC3066">
      <w:pPr>
        <w:pStyle w:val="Sinespaciado"/>
        <w:rPr>
          <w:rFonts w:ascii="Cambria" w:hAnsi="Cambria"/>
          <w:sz w:val="24"/>
          <w:szCs w:val="24"/>
          <w:lang w:eastAsia="es-CL"/>
        </w:rPr>
      </w:pPr>
    </w:p>
    <w:p w:rsidR="005263BB" w:rsidRDefault="005263BB" w:rsidP="00BC3066">
      <w:pPr>
        <w:pStyle w:val="Sinespaciado"/>
        <w:rPr>
          <w:rFonts w:ascii="Cambria" w:hAnsi="Cambria"/>
          <w:sz w:val="24"/>
          <w:szCs w:val="24"/>
          <w:lang w:eastAsia="es-CL"/>
        </w:rPr>
      </w:pPr>
    </w:p>
    <w:p w:rsidR="005263BB" w:rsidRDefault="005263BB" w:rsidP="00BC3066">
      <w:pPr>
        <w:pStyle w:val="Sinespaciado"/>
        <w:rPr>
          <w:rFonts w:ascii="Cambria" w:hAnsi="Cambria"/>
          <w:sz w:val="24"/>
          <w:szCs w:val="24"/>
          <w:lang w:eastAsia="es-CL"/>
        </w:rPr>
      </w:pPr>
    </w:p>
    <w:p w:rsidR="005263BB" w:rsidRDefault="005263BB" w:rsidP="00BC3066">
      <w:pPr>
        <w:pStyle w:val="Sinespaciado"/>
        <w:rPr>
          <w:rFonts w:ascii="Cambria" w:hAnsi="Cambria"/>
          <w:sz w:val="24"/>
          <w:szCs w:val="24"/>
          <w:lang w:eastAsia="es-CL"/>
        </w:rPr>
      </w:pPr>
    </w:p>
    <w:p w:rsidR="005263BB" w:rsidRDefault="00072EDD" w:rsidP="00072EDD">
      <w:pPr>
        <w:pStyle w:val="Sinespaciado"/>
        <w:rPr>
          <w:rFonts w:ascii="Cambria" w:hAnsi="Cambria"/>
          <w:sz w:val="24"/>
          <w:szCs w:val="24"/>
          <w:lang w:eastAsia="es-CL"/>
        </w:rPr>
      </w:pPr>
      <w:r>
        <w:rPr>
          <w:rFonts w:ascii="Cambria" w:hAnsi="Cambria"/>
          <w:color w:val="FF0000"/>
          <w:sz w:val="20"/>
          <w:szCs w:val="24"/>
          <w:lang w:eastAsia="es-CL"/>
        </w:rPr>
        <w:t xml:space="preserve">Canto: El apóstol </w:t>
      </w:r>
    </w:p>
    <w:p w:rsidR="005263BB" w:rsidRDefault="005263BB" w:rsidP="00BC3066">
      <w:pPr>
        <w:pStyle w:val="Sinespaciado"/>
        <w:rPr>
          <w:rFonts w:ascii="Cambria" w:hAnsi="Cambria"/>
          <w:sz w:val="24"/>
          <w:szCs w:val="24"/>
          <w:lang w:eastAsia="es-CL"/>
        </w:rPr>
      </w:pPr>
    </w:p>
    <w:p w:rsidR="005263BB" w:rsidRPr="005263BB" w:rsidRDefault="005263BB" w:rsidP="005263BB">
      <w:pPr>
        <w:pStyle w:val="Sinespaciado"/>
        <w:rPr>
          <w:rFonts w:ascii="Cambria" w:hAnsi="Cambria"/>
          <w:b/>
          <w:color w:val="7030A0"/>
          <w:sz w:val="32"/>
          <w:szCs w:val="24"/>
        </w:rPr>
      </w:pPr>
      <w:r w:rsidRPr="005263BB">
        <w:rPr>
          <w:rFonts w:ascii="Cambria" w:hAnsi="Cambria"/>
          <w:b/>
          <w:color w:val="7030A0"/>
          <w:sz w:val="32"/>
          <w:szCs w:val="24"/>
        </w:rPr>
        <w:t xml:space="preserve">SEGUNDA PARTE: </w:t>
      </w:r>
      <w:r w:rsidR="00A61283">
        <w:rPr>
          <w:rFonts w:ascii="Cambria" w:hAnsi="Cambria"/>
          <w:b/>
          <w:color w:val="7030A0"/>
          <w:sz w:val="32"/>
          <w:szCs w:val="24"/>
        </w:rPr>
        <w:t>Enviados</w:t>
      </w:r>
      <w:r w:rsidRPr="005263BB">
        <w:rPr>
          <w:rFonts w:ascii="Cambria" w:hAnsi="Cambria"/>
          <w:b/>
          <w:color w:val="7030A0"/>
          <w:sz w:val="32"/>
          <w:szCs w:val="24"/>
        </w:rPr>
        <w:t xml:space="preserve"> a anunciar el Evangelio</w:t>
      </w:r>
    </w:p>
    <w:p w:rsidR="005263BB" w:rsidRDefault="005263BB" w:rsidP="005263BB">
      <w:pPr>
        <w:pStyle w:val="Sinespaciado"/>
        <w:jc w:val="both"/>
        <w:rPr>
          <w:rFonts w:ascii="Cambria" w:hAnsi="Cambria"/>
          <w:sz w:val="24"/>
          <w:szCs w:val="24"/>
        </w:rPr>
      </w:pPr>
      <w:r>
        <w:rPr>
          <w:rFonts w:ascii="Cambria" w:hAnsi="Cambria"/>
          <w:sz w:val="24"/>
          <w:szCs w:val="24"/>
        </w:rPr>
        <w:t>En esta segunda parte, a la luz del Evangelio que la Iglesia nos ofrece en la Solemnidad de la Ascensión del Señor, somos enviados por Jesús a ser discípulos y anunciadores de las maravillas que hace por nosotros.</w:t>
      </w:r>
      <w:r w:rsidR="006C22F0">
        <w:rPr>
          <w:rFonts w:ascii="Cambria" w:hAnsi="Cambria"/>
          <w:sz w:val="24"/>
          <w:szCs w:val="24"/>
        </w:rPr>
        <w:t xml:space="preserve"> Queremos invitarles a hacer un momento de Lectura orante de la Palabra.</w:t>
      </w:r>
    </w:p>
    <w:p w:rsidR="005263BB" w:rsidRDefault="005263BB" w:rsidP="005263BB">
      <w:pPr>
        <w:pStyle w:val="Sinespaciado"/>
        <w:rPr>
          <w:rFonts w:ascii="Cambria" w:hAnsi="Cambria"/>
          <w:sz w:val="24"/>
          <w:szCs w:val="24"/>
        </w:rPr>
      </w:pPr>
    </w:p>
    <w:p w:rsidR="00072EDD" w:rsidRDefault="00072EDD" w:rsidP="00072EDD">
      <w:pPr>
        <w:pStyle w:val="Sinespaciado"/>
        <w:rPr>
          <w:rFonts w:ascii="Cambria" w:hAnsi="Cambria"/>
          <w:sz w:val="24"/>
          <w:szCs w:val="24"/>
        </w:rPr>
      </w:pPr>
      <w:r>
        <w:rPr>
          <w:rFonts w:ascii="Cambria" w:hAnsi="Cambria"/>
          <w:color w:val="FF0000"/>
          <w:sz w:val="20"/>
          <w:szCs w:val="24"/>
          <w:lang w:eastAsia="es-CL"/>
        </w:rPr>
        <w:t>Canto: Aleluya</w:t>
      </w:r>
    </w:p>
    <w:p w:rsidR="005263BB" w:rsidRPr="005263BB" w:rsidRDefault="005263BB" w:rsidP="005263BB">
      <w:pPr>
        <w:pStyle w:val="Sinespaciado"/>
        <w:rPr>
          <w:rFonts w:ascii="Cambria" w:hAnsi="Cambria"/>
          <w:sz w:val="24"/>
          <w:szCs w:val="24"/>
        </w:rPr>
      </w:pPr>
    </w:p>
    <w:p w:rsidR="005263BB" w:rsidRDefault="005263BB" w:rsidP="005263BB">
      <w:pPr>
        <w:pStyle w:val="Sinespaciado"/>
        <w:rPr>
          <w:rFonts w:ascii="Cambria" w:hAnsi="Cambria"/>
          <w:b/>
          <w:color w:val="FF0000"/>
          <w:sz w:val="24"/>
          <w:szCs w:val="24"/>
          <w:lang w:eastAsia="es-CL"/>
        </w:rPr>
      </w:pPr>
      <w:r>
        <w:rPr>
          <w:rFonts w:ascii="Cambria" w:hAnsi="Cambria"/>
          <w:b/>
          <w:color w:val="FF0000"/>
          <w:sz w:val="24"/>
          <w:szCs w:val="24"/>
          <w:lang w:eastAsia="es-CL"/>
        </w:rPr>
        <w:t>Lectura del Evangelio:</w:t>
      </w:r>
    </w:p>
    <w:p w:rsidR="005263BB" w:rsidRPr="005263BB" w:rsidRDefault="005263BB" w:rsidP="005263BB">
      <w:pPr>
        <w:pStyle w:val="Sinespaciado"/>
        <w:rPr>
          <w:rFonts w:ascii="Cambria" w:hAnsi="Cambria"/>
          <w:sz w:val="24"/>
          <w:szCs w:val="24"/>
        </w:rPr>
      </w:pPr>
      <w:r>
        <w:rPr>
          <w:rFonts w:ascii="Cambria" w:hAnsi="Cambria"/>
          <w:b/>
          <w:sz w:val="24"/>
          <w:szCs w:val="24"/>
        </w:rPr>
        <w:t xml:space="preserve">Del Evangelio según San Mateo </w:t>
      </w:r>
      <w:r>
        <w:rPr>
          <w:rFonts w:ascii="Cambria" w:hAnsi="Cambria"/>
          <w:sz w:val="24"/>
          <w:szCs w:val="24"/>
        </w:rPr>
        <w:t>(28, 18-20)</w:t>
      </w:r>
    </w:p>
    <w:p w:rsidR="005263BB" w:rsidRDefault="005263BB" w:rsidP="006C22F0">
      <w:pPr>
        <w:pStyle w:val="Sinespaciado"/>
        <w:jc w:val="both"/>
        <w:rPr>
          <w:rFonts w:ascii="Cambria" w:hAnsi="Cambria"/>
          <w:sz w:val="24"/>
          <w:szCs w:val="24"/>
        </w:rPr>
      </w:pPr>
      <w:r w:rsidRPr="005263BB">
        <w:rPr>
          <w:rFonts w:ascii="Cambria" w:hAnsi="Cambria"/>
          <w:sz w:val="24"/>
          <w:szCs w:val="24"/>
        </w:rPr>
        <w:t xml:space="preserve"> Los once discípulos fueron, pues a Galilea, al monte donde les había ordenado Jesús. Y al verlo lo adoraron; algunos, sin embargo, dudaron. Y llegándose Jesús les habló, diciendo: "Todo poder me ha sido dado en el cielo y sobre la tierra. Id, pues, y haced discípulos a todos los pueblos bautizándolos en el nombre del Padre y del Hijo y del Espíritu Santo; enseñándoles a conservar todo cuanto os he mandado. Y mirad que Yo estaré con vosotros todos los días, hasta el fin del mundo". </w:t>
      </w:r>
    </w:p>
    <w:p w:rsidR="005263BB" w:rsidRDefault="005263BB" w:rsidP="005263BB">
      <w:pPr>
        <w:pStyle w:val="Sinespaciado"/>
        <w:rPr>
          <w:rFonts w:ascii="Cambria" w:hAnsi="Cambria"/>
          <w:b/>
          <w:sz w:val="24"/>
          <w:szCs w:val="24"/>
        </w:rPr>
      </w:pPr>
      <w:r w:rsidRPr="00072EDD">
        <w:rPr>
          <w:rFonts w:ascii="Cambria" w:hAnsi="Cambria"/>
          <w:b/>
          <w:sz w:val="24"/>
          <w:szCs w:val="24"/>
        </w:rPr>
        <w:t>Palabra del Señor</w:t>
      </w:r>
    </w:p>
    <w:p w:rsidR="00072EDD" w:rsidRDefault="00072EDD" w:rsidP="005263BB">
      <w:pPr>
        <w:pStyle w:val="Sinespaciado"/>
        <w:rPr>
          <w:rFonts w:ascii="Cambria" w:hAnsi="Cambria"/>
          <w:b/>
          <w:sz w:val="24"/>
          <w:szCs w:val="24"/>
        </w:rPr>
      </w:pPr>
    </w:p>
    <w:p w:rsidR="00072EDD" w:rsidRPr="00072EDD" w:rsidRDefault="00072EDD" w:rsidP="00072EDD">
      <w:pPr>
        <w:pStyle w:val="Sinespaciado"/>
        <w:rPr>
          <w:rFonts w:ascii="Cambria" w:hAnsi="Cambria"/>
          <w:b/>
          <w:sz w:val="24"/>
          <w:szCs w:val="24"/>
        </w:rPr>
      </w:pPr>
      <w:r>
        <w:rPr>
          <w:rFonts w:ascii="Cambria" w:hAnsi="Cambria"/>
          <w:color w:val="FF0000"/>
          <w:sz w:val="20"/>
          <w:szCs w:val="24"/>
          <w:lang w:eastAsia="es-CL"/>
        </w:rPr>
        <w:t>Canto: Dios está aquí</w:t>
      </w:r>
    </w:p>
    <w:p w:rsidR="005263BB" w:rsidRDefault="005263BB" w:rsidP="005263BB">
      <w:pPr>
        <w:pStyle w:val="Sinespaciado"/>
        <w:rPr>
          <w:rFonts w:ascii="Cambria" w:hAnsi="Cambria"/>
          <w:sz w:val="24"/>
          <w:szCs w:val="24"/>
        </w:rPr>
      </w:pPr>
    </w:p>
    <w:p w:rsidR="005263BB" w:rsidRDefault="005263BB" w:rsidP="005263BB">
      <w:pPr>
        <w:pStyle w:val="Sinespaciado"/>
        <w:rPr>
          <w:rFonts w:ascii="Cambria" w:hAnsi="Cambria"/>
          <w:sz w:val="24"/>
          <w:szCs w:val="24"/>
        </w:rPr>
      </w:pPr>
      <w:r w:rsidRPr="006C22F0">
        <w:rPr>
          <w:rFonts w:ascii="Cambria" w:hAnsi="Cambria"/>
          <w:b/>
          <w:color w:val="FF0000"/>
          <w:sz w:val="24"/>
          <w:szCs w:val="24"/>
        </w:rPr>
        <w:t>Reflexionemos juntos esta palabra:</w:t>
      </w:r>
      <w:r w:rsidR="006C22F0">
        <w:rPr>
          <w:rFonts w:ascii="Cambria" w:hAnsi="Cambria"/>
          <w:b/>
          <w:color w:val="FF0000"/>
          <w:sz w:val="24"/>
          <w:szCs w:val="24"/>
        </w:rPr>
        <w:t xml:space="preserve"> </w:t>
      </w:r>
      <w:r w:rsidR="006C22F0" w:rsidRPr="006C22F0">
        <w:rPr>
          <w:rFonts w:ascii="Cambria" w:hAnsi="Cambria"/>
          <w:color w:val="FF0000"/>
          <w:sz w:val="20"/>
          <w:szCs w:val="24"/>
        </w:rPr>
        <w:t>(en los mismos grupos formados con anterioridad, se puede compartir juntos la Palabra)</w:t>
      </w:r>
    </w:p>
    <w:p w:rsidR="006C22F0" w:rsidRPr="006C22F0" w:rsidRDefault="006C22F0" w:rsidP="005263BB">
      <w:pPr>
        <w:pStyle w:val="Sinespaciado"/>
        <w:rPr>
          <w:rFonts w:ascii="Cambria" w:hAnsi="Cambria"/>
          <w:sz w:val="24"/>
          <w:szCs w:val="24"/>
        </w:rPr>
      </w:pPr>
    </w:p>
    <w:p w:rsidR="005263BB" w:rsidRPr="006C22F0" w:rsidRDefault="006C22F0" w:rsidP="005263BB">
      <w:pPr>
        <w:pStyle w:val="Sinespaciado"/>
        <w:rPr>
          <w:rFonts w:ascii="Cambria" w:hAnsi="Cambria"/>
          <w:color w:val="FF0000"/>
          <w:sz w:val="24"/>
          <w:szCs w:val="24"/>
        </w:rPr>
      </w:pPr>
      <w:r>
        <w:rPr>
          <w:rFonts w:ascii="Cambria" w:hAnsi="Cambria"/>
          <w:sz w:val="24"/>
          <w:szCs w:val="24"/>
        </w:rPr>
        <w:t xml:space="preserve">1.- </w:t>
      </w:r>
      <w:r w:rsidR="005263BB" w:rsidRPr="005263BB">
        <w:rPr>
          <w:rFonts w:ascii="Cambria" w:hAnsi="Cambria"/>
          <w:sz w:val="24"/>
          <w:szCs w:val="24"/>
        </w:rPr>
        <w:t>¿Qué dice el texto?</w:t>
      </w:r>
      <w:r w:rsidR="005263BB" w:rsidRPr="006C22F0">
        <w:rPr>
          <w:rFonts w:ascii="Cambria" w:hAnsi="Cambria"/>
          <w:color w:val="FF0000"/>
          <w:sz w:val="24"/>
          <w:szCs w:val="24"/>
        </w:rPr>
        <w:t xml:space="preserve"> </w:t>
      </w:r>
    </w:p>
    <w:p w:rsidR="006C22F0" w:rsidRPr="006C22F0" w:rsidRDefault="006C22F0" w:rsidP="005263BB">
      <w:pPr>
        <w:pStyle w:val="Sinespaciado"/>
        <w:rPr>
          <w:rFonts w:ascii="Cambria" w:hAnsi="Cambria"/>
          <w:color w:val="FF0000"/>
          <w:sz w:val="24"/>
          <w:szCs w:val="24"/>
        </w:rPr>
      </w:pPr>
      <w:r w:rsidRPr="006C22F0">
        <w:rPr>
          <w:rFonts w:ascii="Cambria" w:hAnsi="Cambria"/>
          <w:color w:val="FF0000"/>
          <w:sz w:val="24"/>
          <w:szCs w:val="24"/>
        </w:rPr>
        <w:t xml:space="preserve">(Puede ayudarnos </w:t>
      </w:r>
      <w:r>
        <w:rPr>
          <w:rFonts w:ascii="Cambria" w:hAnsi="Cambria"/>
          <w:color w:val="FF0000"/>
          <w:sz w:val="24"/>
          <w:szCs w:val="24"/>
        </w:rPr>
        <w:t>a describir los siguientes hechos que suceden en el texto)</w:t>
      </w:r>
    </w:p>
    <w:p w:rsidR="005263BB" w:rsidRPr="005263BB" w:rsidRDefault="005263BB" w:rsidP="006C22F0">
      <w:pPr>
        <w:pStyle w:val="Sinespaciado"/>
        <w:numPr>
          <w:ilvl w:val="0"/>
          <w:numId w:val="10"/>
        </w:numPr>
        <w:rPr>
          <w:rFonts w:ascii="Cambria" w:hAnsi="Cambria"/>
          <w:sz w:val="24"/>
          <w:szCs w:val="24"/>
        </w:rPr>
      </w:pPr>
      <w:r w:rsidRPr="005263BB">
        <w:rPr>
          <w:rFonts w:ascii="Cambria" w:hAnsi="Cambria"/>
          <w:sz w:val="24"/>
          <w:szCs w:val="24"/>
        </w:rPr>
        <w:t xml:space="preserve">El Escenario: </w:t>
      </w:r>
    </w:p>
    <w:p w:rsidR="005263BB" w:rsidRPr="005263BB" w:rsidRDefault="005263BB" w:rsidP="006C22F0">
      <w:pPr>
        <w:pStyle w:val="Sinespaciado"/>
        <w:numPr>
          <w:ilvl w:val="0"/>
          <w:numId w:val="10"/>
        </w:numPr>
        <w:rPr>
          <w:rFonts w:ascii="Cambria" w:hAnsi="Cambria"/>
          <w:sz w:val="24"/>
          <w:szCs w:val="24"/>
        </w:rPr>
      </w:pPr>
      <w:r w:rsidRPr="005263BB">
        <w:rPr>
          <w:rFonts w:ascii="Cambria" w:hAnsi="Cambria"/>
          <w:sz w:val="24"/>
          <w:szCs w:val="24"/>
        </w:rPr>
        <w:t xml:space="preserve">La Reacción: </w:t>
      </w:r>
    </w:p>
    <w:p w:rsidR="005263BB" w:rsidRPr="005263BB" w:rsidRDefault="005263BB" w:rsidP="006C22F0">
      <w:pPr>
        <w:pStyle w:val="Sinespaciado"/>
        <w:numPr>
          <w:ilvl w:val="0"/>
          <w:numId w:val="10"/>
        </w:numPr>
        <w:rPr>
          <w:rFonts w:ascii="Cambria" w:hAnsi="Cambria"/>
          <w:sz w:val="24"/>
          <w:szCs w:val="24"/>
        </w:rPr>
      </w:pPr>
      <w:r w:rsidRPr="005263BB">
        <w:rPr>
          <w:rFonts w:ascii="Cambria" w:hAnsi="Cambria"/>
          <w:sz w:val="24"/>
          <w:szCs w:val="24"/>
        </w:rPr>
        <w:t xml:space="preserve">La Autoridad y Comisión: </w:t>
      </w:r>
    </w:p>
    <w:p w:rsidR="005263BB" w:rsidRDefault="005263BB" w:rsidP="006C22F0">
      <w:pPr>
        <w:pStyle w:val="Sinespaciado"/>
        <w:numPr>
          <w:ilvl w:val="0"/>
          <w:numId w:val="10"/>
        </w:numPr>
        <w:rPr>
          <w:rFonts w:ascii="Cambria" w:hAnsi="Cambria"/>
          <w:sz w:val="24"/>
          <w:szCs w:val="24"/>
        </w:rPr>
      </w:pPr>
      <w:r w:rsidRPr="005263BB">
        <w:rPr>
          <w:rFonts w:ascii="Cambria" w:hAnsi="Cambria"/>
          <w:sz w:val="24"/>
          <w:szCs w:val="24"/>
        </w:rPr>
        <w:t xml:space="preserve">La Promesa: </w:t>
      </w:r>
    </w:p>
    <w:p w:rsidR="006C22F0" w:rsidRPr="005263BB" w:rsidRDefault="006C22F0" w:rsidP="006C22F0">
      <w:pPr>
        <w:pStyle w:val="Sinespaciado"/>
        <w:ind w:left="720"/>
        <w:rPr>
          <w:rFonts w:ascii="Cambria" w:hAnsi="Cambria"/>
          <w:sz w:val="24"/>
          <w:szCs w:val="24"/>
        </w:rPr>
      </w:pPr>
    </w:p>
    <w:p w:rsidR="005263BB" w:rsidRPr="005263BB" w:rsidRDefault="005263BB" w:rsidP="005263BB">
      <w:pPr>
        <w:pStyle w:val="Sinespaciado"/>
        <w:rPr>
          <w:rFonts w:ascii="Cambria" w:hAnsi="Cambria"/>
          <w:sz w:val="24"/>
          <w:szCs w:val="24"/>
        </w:rPr>
      </w:pPr>
      <w:r w:rsidRPr="005263BB">
        <w:rPr>
          <w:rFonts w:ascii="Cambria" w:hAnsi="Cambria"/>
          <w:sz w:val="24"/>
          <w:szCs w:val="24"/>
        </w:rPr>
        <w:t xml:space="preserve">2. Meditación: ¿Qué me dice el texto? </w:t>
      </w:r>
    </w:p>
    <w:p w:rsidR="005263BB" w:rsidRPr="005263BB" w:rsidRDefault="005263BB" w:rsidP="006C22F0">
      <w:pPr>
        <w:pStyle w:val="Sinespaciado"/>
        <w:numPr>
          <w:ilvl w:val="0"/>
          <w:numId w:val="11"/>
        </w:numPr>
        <w:rPr>
          <w:rFonts w:ascii="Cambria" w:hAnsi="Cambria"/>
          <w:sz w:val="24"/>
          <w:szCs w:val="24"/>
        </w:rPr>
      </w:pPr>
      <w:r w:rsidRPr="005263BB">
        <w:rPr>
          <w:rFonts w:ascii="Cambria" w:hAnsi="Cambria"/>
          <w:sz w:val="24"/>
          <w:szCs w:val="24"/>
        </w:rPr>
        <w:t>¿A qué "Galilea" me llama Jesús a enc</w:t>
      </w:r>
      <w:r w:rsidR="006C22F0">
        <w:rPr>
          <w:rFonts w:ascii="Cambria" w:hAnsi="Cambria"/>
          <w:sz w:val="24"/>
          <w:szCs w:val="24"/>
        </w:rPr>
        <w:t>ontrarlo, lejos de mis miedos?</w:t>
      </w:r>
    </w:p>
    <w:p w:rsidR="005263BB" w:rsidRPr="005263BB" w:rsidRDefault="005263BB" w:rsidP="006C22F0">
      <w:pPr>
        <w:pStyle w:val="Sinespaciado"/>
        <w:numPr>
          <w:ilvl w:val="0"/>
          <w:numId w:val="11"/>
        </w:numPr>
        <w:rPr>
          <w:rFonts w:ascii="Cambria" w:hAnsi="Cambria"/>
          <w:sz w:val="24"/>
          <w:szCs w:val="24"/>
        </w:rPr>
      </w:pPr>
      <w:r w:rsidRPr="005263BB">
        <w:rPr>
          <w:rFonts w:ascii="Cambria" w:hAnsi="Cambria"/>
          <w:sz w:val="24"/>
          <w:szCs w:val="24"/>
        </w:rPr>
        <w:t xml:space="preserve">¿Me postro ante Él </w:t>
      </w:r>
      <w:r w:rsidR="006C22F0">
        <w:rPr>
          <w:rFonts w:ascii="Cambria" w:hAnsi="Cambria"/>
          <w:sz w:val="24"/>
          <w:szCs w:val="24"/>
        </w:rPr>
        <w:t>a pesar de mis incertidumbres?</w:t>
      </w:r>
    </w:p>
    <w:p w:rsidR="005263BB" w:rsidRDefault="005263BB" w:rsidP="006C22F0">
      <w:pPr>
        <w:pStyle w:val="Sinespaciado"/>
        <w:numPr>
          <w:ilvl w:val="0"/>
          <w:numId w:val="11"/>
        </w:numPr>
        <w:rPr>
          <w:rFonts w:ascii="Cambria" w:hAnsi="Cambria"/>
          <w:sz w:val="24"/>
          <w:szCs w:val="24"/>
        </w:rPr>
      </w:pPr>
      <w:r w:rsidRPr="005263BB">
        <w:rPr>
          <w:rFonts w:ascii="Cambria" w:hAnsi="Cambria"/>
          <w:sz w:val="24"/>
          <w:szCs w:val="24"/>
        </w:rPr>
        <w:t>¿Confío en que Jesús está conmigo "todos los días"</w:t>
      </w:r>
      <w:r w:rsidR="006C22F0">
        <w:rPr>
          <w:rFonts w:ascii="Cambria" w:hAnsi="Cambria"/>
          <w:sz w:val="24"/>
          <w:szCs w:val="24"/>
        </w:rPr>
        <w:t>, incluso en los días oscuros?</w:t>
      </w:r>
    </w:p>
    <w:p w:rsidR="006C22F0" w:rsidRPr="005263BB" w:rsidRDefault="006C22F0" w:rsidP="006C22F0">
      <w:pPr>
        <w:pStyle w:val="Sinespaciado"/>
        <w:ind w:left="720"/>
        <w:rPr>
          <w:rFonts w:ascii="Cambria" w:hAnsi="Cambria"/>
          <w:sz w:val="24"/>
          <w:szCs w:val="24"/>
        </w:rPr>
      </w:pPr>
    </w:p>
    <w:p w:rsidR="00072EDD" w:rsidRDefault="00072EDD" w:rsidP="005263BB">
      <w:pPr>
        <w:pStyle w:val="Sinespaciado"/>
        <w:rPr>
          <w:rFonts w:ascii="Cambria" w:hAnsi="Cambria"/>
          <w:sz w:val="24"/>
          <w:szCs w:val="24"/>
        </w:rPr>
      </w:pPr>
    </w:p>
    <w:p w:rsidR="00072EDD" w:rsidRDefault="00072EDD" w:rsidP="005263BB">
      <w:pPr>
        <w:pStyle w:val="Sinespaciado"/>
        <w:rPr>
          <w:rFonts w:ascii="Cambria" w:hAnsi="Cambria"/>
          <w:sz w:val="24"/>
          <w:szCs w:val="24"/>
        </w:rPr>
      </w:pPr>
    </w:p>
    <w:p w:rsidR="00072EDD" w:rsidRDefault="00072EDD" w:rsidP="005263BB">
      <w:pPr>
        <w:pStyle w:val="Sinespaciado"/>
        <w:rPr>
          <w:rFonts w:ascii="Cambria" w:hAnsi="Cambria"/>
          <w:sz w:val="24"/>
          <w:szCs w:val="24"/>
        </w:rPr>
      </w:pPr>
    </w:p>
    <w:p w:rsidR="00072EDD" w:rsidRDefault="00072EDD" w:rsidP="005263BB">
      <w:pPr>
        <w:pStyle w:val="Sinespaciado"/>
        <w:rPr>
          <w:rFonts w:ascii="Cambria" w:hAnsi="Cambria"/>
          <w:sz w:val="24"/>
          <w:szCs w:val="24"/>
        </w:rPr>
      </w:pPr>
    </w:p>
    <w:p w:rsidR="00072EDD" w:rsidRDefault="00072EDD" w:rsidP="005263BB">
      <w:pPr>
        <w:pStyle w:val="Sinespaciado"/>
        <w:rPr>
          <w:rFonts w:ascii="Cambria" w:hAnsi="Cambria"/>
          <w:sz w:val="24"/>
          <w:szCs w:val="24"/>
        </w:rPr>
      </w:pPr>
    </w:p>
    <w:p w:rsidR="00072EDD" w:rsidRDefault="00072EDD" w:rsidP="005263BB">
      <w:pPr>
        <w:pStyle w:val="Sinespaciado"/>
        <w:rPr>
          <w:rFonts w:ascii="Cambria" w:hAnsi="Cambria"/>
          <w:sz w:val="24"/>
          <w:szCs w:val="24"/>
        </w:rPr>
      </w:pPr>
    </w:p>
    <w:p w:rsidR="00072EDD" w:rsidRDefault="00072EDD" w:rsidP="005263BB">
      <w:pPr>
        <w:pStyle w:val="Sinespaciado"/>
        <w:rPr>
          <w:rFonts w:ascii="Cambria" w:hAnsi="Cambria"/>
          <w:sz w:val="24"/>
          <w:szCs w:val="24"/>
        </w:rPr>
      </w:pPr>
    </w:p>
    <w:p w:rsidR="00072EDD" w:rsidRDefault="00072EDD" w:rsidP="005263BB">
      <w:pPr>
        <w:pStyle w:val="Sinespaciado"/>
        <w:rPr>
          <w:rFonts w:ascii="Cambria" w:hAnsi="Cambria"/>
          <w:sz w:val="24"/>
          <w:szCs w:val="24"/>
        </w:rPr>
      </w:pPr>
    </w:p>
    <w:p w:rsidR="00072EDD" w:rsidRDefault="00072EDD" w:rsidP="005263BB">
      <w:pPr>
        <w:pStyle w:val="Sinespaciado"/>
        <w:rPr>
          <w:rFonts w:ascii="Cambria" w:hAnsi="Cambria"/>
          <w:sz w:val="24"/>
          <w:szCs w:val="24"/>
        </w:rPr>
      </w:pPr>
    </w:p>
    <w:p w:rsidR="005263BB" w:rsidRDefault="005263BB" w:rsidP="005263BB">
      <w:pPr>
        <w:pStyle w:val="Sinespaciado"/>
        <w:rPr>
          <w:rFonts w:ascii="Cambria" w:hAnsi="Cambria"/>
          <w:sz w:val="24"/>
          <w:szCs w:val="24"/>
        </w:rPr>
      </w:pPr>
      <w:r w:rsidRPr="005263BB">
        <w:rPr>
          <w:rFonts w:ascii="Cambria" w:hAnsi="Cambria"/>
          <w:sz w:val="24"/>
          <w:szCs w:val="24"/>
        </w:rPr>
        <w:t xml:space="preserve">3 Oración: ¿Qué le digo al Señor motivado por su Palabra? </w:t>
      </w:r>
    </w:p>
    <w:p w:rsidR="006C22F0" w:rsidRPr="005263BB" w:rsidRDefault="006C22F0" w:rsidP="005263BB">
      <w:pPr>
        <w:pStyle w:val="Sinespaciado"/>
        <w:rPr>
          <w:rFonts w:ascii="Cambria" w:hAnsi="Cambria"/>
          <w:sz w:val="24"/>
          <w:szCs w:val="24"/>
        </w:rPr>
      </w:pPr>
    </w:p>
    <w:p w:rsidR="005263BB" w:rsidRDefault="005263BB" w:rsidP="005263BB">
      <w:pPr>
        <w:pStyle w:val="Sinespaciado"/>
        <w:rPr>
          <w:rFonts w:ascii="Cambria" w:hAnsi="Cambria"/>
          <w:sz w:val="24"/>
          <w:szCs w:val="24"/>
        </w:rPr>
      </w:pPr>
      <w:r w:rsidRPr="005263BB">
        <w:rPr>
          <w:rFonts w:ascii="Cambria" w:hAnsi="Cambria"/>
          <w:sz w:val="24"/>
          <w:szCs w:val="24"/>
        </w:rPr>
        <w:t xml:space="preserve">4. Contemplación: ¿Qué conversión interior me pide Dios? </w:t>
      </w:r>
    </w:p>
    <w:p w:rsidR="006C22F0" w:rsidRPr="005263BB" w:rsidRDefault="006C22F0" w:rsidP="005263BB">
      <w:pPr>
        <w:pStyle w:val="Sinespaciado"/>
        <w:rPr>
          <w:rFonts w:ascii="Cambria" w:hAnsi="Cambria"/>
          <w:sz w:val="24"/>
          <w:szCs w:val="24"/>
        </w:rPr>
      </w:pPr>
    </w:p>
    <w:p w:rsidR="005263BB" w:rsidRPr="005263BB" w:rsidRDefault="005263BB" w:rsidP="005263BB">
      <w:pPr>
        <w:pStyle w:val="Sinespaciado"/>
        <w:rPr>
          <w:rFonts w:ascii="Cambria" w:hAnsi="Cambria"/>
          <w:sz w:val="24"/>
          <w:szCs w:val="24"/>
        </w:rPr>
      </w:pPr>
      <w:r w:rsidRPr="005263BB">
        <w:rPr>
          <w:rFonts w:ascii="Cambria" w:hAnsi="Cambria"/>
          <w:sz w:val="24"/>
          <w:szCs w:val="24"/>
        </w:rPr>
        <w:t>5. Acción: ¿A qué me comprometo?</w:t>
      </w:r>
    </w:p>
    <w:p w:rsidR="005263BB" w:rsidRDefault="005263BB" w:rsidP="00BC3066">
      <w:pPr>
        <w:pStyle w:val="Sinespaciado"/>
        <w:rPr>
          <w:rFonts w:ascii="Cambria" w:hAnsi="Cambria"/>
          <w:sz w:val="24"/>
          <w:szCs w:val="24"/>
          <w:lang w:eastAsia="es-CL"/>
        </w:rPr>
      </w:pPr>
    </w:p>
    <w:p w:rsidR="005263BB" w:rsidRDefault="005263BB" w:rsidP="00BC3066">
      <w:pPr>
        <w:pStyle w:val="Sinespaciado"/>
        <w:rPr>
          <w:rFonts w:ascii="Cambria" w:hAnsi="Cambria"/>
          <w:sz w:val="24"/>
          <w:szCs w:val="24"/>
          <w:lang w:eastAsia="es-CL"/>
        </w:rPr>
      </w:pPr>
    </w:p>
    <w:p w:rsidR="006C22F0" w:rsidRPr="005263BB" w:rsidRDefault="006C22F0" w:rsidP="006C22F0">
      <w:pPr>
        <w:pStyle w:val="Sinespaciado"/>
        <w:rPr>
          <w:rFonts w:ascii="Cambria" w:hAnsi="Cambria"/>
          <w:b/>
          <w:color w:val="7030A0"/>
          <w:sz w:val="32"/>
          <w:szCs w:val="24"/>
        </w:rPr>
      </w:pPr>
      <w:r>
        <w:rPr>
          <w:rFonts w:ascii="Cambria" w:hAnsi="Cambria"/>
          <w:b/>
          <w:color w:val="7030A0"/>
          <w:sz w:val="32"/>
          <w:szCs w:val="24"/>
        </w:rPr>
        <w:t>TERCER</w:t>
      </w:r>
      <w:r w:rsidRPr="005263BB">
        <w:rPr>
          <w:rFonts w:ascii="Cambria" w:hAnsi="Cambria"/>
          <w:b/>
          <w:color w:val="7030A0"/>
          <w:sz w:val="32"/>
          <w:szCs w:val="24"/>
        </w:rPr>
        <w:t xml:space="preserve">A PARTE: </w:t>
      </w:r>
      <w:r>
        <w:rPr>
          <w:rFonts w:ascii="Cambria" w:hAnsi="Cambria"/>
          <w:b/>
          <w:color w:val="7030A0"/>
          <w:sz w:val="32"/>
          <w:szCs w:val="24"/>
        </w:rPr>
        <w:t>Somos agradecidos por el llamado que el Señor nos hace</w:t>
      </w:r>
    </w:p>
    <w:p w:rsidR="005263BB" w:rsidRDefault="006C22F0" w:rsidP="006C22F0">
      <w:pPr>
        <w:pStyle w:val="Sinespaciado"/>
        <w:jc w:val="both"/>
        <w:rPr>
          <w:rFonts w:ascii="Cambria" w:hAnsi="Cambria"/>
          <w:sz w:val="24"/>
          <w:szCs w:val="24"/>
        </w:rPr>
      </w:pPr>
      <w:r>
        <w:rPr>
          <w:rFonts w:ascii="Cambria" w:hAnsi="Cambria"/>
          <w:sz w:val="24"/>
          <w:szCs w:val="24"/>
        </w:rPr>
        <w:t>En esta tercera parte, queremos hacer una acción de gracias por ser llamados a dar testimonio del amor de Jesús. Somos llamados y enviados, y por esto damos gracias a Dios y pedimos nos siga fortaleciendo en nuestra misión de catequistas.</w:t>
      </w:r>
    </w:p>
    <w:p w:rsidR="00A61283" w:rsidRDefault="00A61283" w:rsidP="006C22F0">
      <w:pPr>
        <w:pStyle w:val="Sinespaciado"/>
        <w:jc w:val="both"/>
        <w:rPr>
          <w:rFonts w:ascii="Cambria" w:hAnsi="Cambria"/>
          <w:sz w:val="24"/>
          <w:szCs w:val="24"/>
        </w:rPr>
      </w:pPr>
    </w:p>
    <w:p w:rsidR="00A61283" w:rsidRDefault="00A61283" w:rsidP="006C22F0">
      <w:pPr>
        <w:pStyle w:val="Sinespaciado"/>
        <w:jc w:val="both"/>
        <w:rPr>
          <w:rFonts w:ascii="Cambria" w:hAnsi="Cambria"/>
          <w:sz w:val="24"/>
          <w:szCs w:val="24"/>
          <w:lang w:eastAsia="es-CL"/>
        </w:rPr>
      </w:pPr>
    </w:p>
    <w:p w:rsidR="005263BB" w:rsidRDefault="00A61283" w:rsidP="00BC3066">
      <w:pPr>
        <w:pStyle w:val="Sinespaciado"/>
        <w:rPr>
          <w:rFonts w:ascii="Cambria" w:hAnsi="Cambria"/>
          <w:b/>
          <w:color w:val="FF0000"/>
          <w:sz w:val="24"/>
          <w:szCs w:val="24"/>
          <w:lang w:eastAsia="es-CL"/>
        </w:rPr>
      </w:pPr>
      <w:r>
        <w:rPr>
          <w:rFonts w:ascii="Cambria" w:hAnsi="Cambria"/>
          <w:b/>
          <w:color w:val="FF0000"/>
          <w:sz w:val="24"/>
          <w:szCs w:val="24"/>
          <w:lang w:eastAsia="es-CL"/>
        </w:rPr>
        <w:t>Acción de gracias</w:t>
      </w:r>
    </w:p>
    <w:p w:rsidR="00A61283" w:rsidRDefault="00A61283" w:rsidP="00BC3066">
      <w:pPr>
        <w:pStyle w:val="Sinespaciado"/>
        <w:rPr>
          <w:rFonts w:ascii="Cambria" w:hAnsi="Cambria"/>
          <w:b/>
          <w:color w:val="FF0000"/>
          <w:sz w:val="24"/>
          <w:szCs w:val="24"/>
          <w:lang w:eastAsia="es-CL"/>
        </w:rPr>
      </w:pPr>
    </w:p>
    <w:p w:rsidR="00A61283" w:rsidRPr="00A61283" w:rsidRDefault="00A61283" w:rsidP="00A61283">
      <w:pPr>
        <w:pStyle w:val="Sinespaciado"/>
        <w:numPr>
          <w:ilvl w:val="0"/>
          <w:numId w:val="13"/>
        </w:numPr>
        <w:jc w:val="both"/>
        <w:rPr>
          <w:rFonts w:ascii="Cambria" w:hAnsi="Cambria"/>
          <w:sz w:val="24"/>
          <w:szCs w:val="24"/>
          <w:shd w:val="clear" w:color="auto" w:fill="FFFFFF"/>
        </w:rPr>
      </w:pPr>
      <w:r w:rsidRPr="00A61283">
        <w:rPr>
          <w:rFonts w:ascii="Cambria" w:hAnsi="Cambria"/>
          <w:sz w:val="24"/>
          <w:szCs w:val="24"/>
          <w:shd w:val="clear" w:color="auto" w:fill="FFFFFF"/>
        </w:rPr>
        <w:t>Te damos gracias, Señor, por cada uno de los y las catequistas que, con amor y disposición, al igual que los apóstoles, educan en la fe</w:t>
      </w:r>
      <w:r w:rsidRPr="00A61283">
        <w:rPr>
          <w:rFonts w:ascii="Cambria" w:eastAsia="Times New Roman" w:hAnsi="Cambria"/>
          <w:sz w:val="24"/>
          <w:szCs w:val="24"/>
          <w:lang w:eastAsia="es-CL"/>
        </w:rPr>
        <w:t xml:space="preserve"> dan testimonio de su amor a Cristo y a la Iglesia y con gran generosidad se ponen al servicio de sus hermanos</w:t>
      </w:r>
      <w:r w:rsidRPr="00A61283">
        <w:rPr>
          <w:rFonts w:ascii="Cambria" w:hAnsi="Cambria"/>
          <w:sz w:val="24"/>
          <w:szCs w:val="24"/>
          <w:shd w:val="clear" w:color="auto" w:fill="FFFFFF"/>
        </w:rPr>
        <w:t>.</w:t>
      </w:r>
    </w:p>
    <w:p w:rsidR="00A61283" w:rsidRPr="00A61283" w:rsidRDefault="00A61283" w:rsidP="00A61283">
      <w:pPr>
        <w:pStyle w:val="Sinespaciado"/>
        <w:ind w:left="720"/>
        <w:jc w:val="both"/>
        <w:rPr>
          <w:rFonts w:ascii="Cambria" w:hAnsi="Cambria"/>
          <w:i/>
          <w:color w:val="FF0000"/>
          <w:sz w:val="24"/>
          <w:szCs w:val="24"/>
          <w:shd w:val="clear" w:color="auto" w:fill="FFFFFF"/>
        </w:rPr>
      </w:pPr>
      <w:r w:rsidRPr="00A61283">
        <w:rPr>
          <w:rFonts w:ascii="Cambria" w:hAnsi="Cambria"/>
          <w:color w:val="FF0000"/>
          <w:sz w:val="24"/>
          <w:szCs w:val="24"/>
          <w:shd w:val="clear" w:color="auto" w:fill="FFFFFF"/>
        </w:rPr>
        <w:t xml:space="preserve">Canto: </w:t>
      </w:r>
      <w:r w:rsidRPr="00A61283">
        <w:rPr>
          <w:rFonts w:ascii="Cambria" w:hAnsi="Cambria"/>
          <w:i/>
          <w:color w:val="FF0000"/>
          <w:sz w:val="24"/>
          <w:szCs w:val="24"/>
          <w:shd w:val="clear" w:color="auto" w:fill="FFFFFF"/>
        </w:rPr>
        <w:t>Por ti, mi Dios, cantando voy</w:t>
      </w:r>
      <w:r w:rsidRPr="00A61283">
        <w:rPr>
          <w:rFonts w:ascii="Cambria" w:hAnsi="Cambria"/>
          <w:i/>
          <w:color w:val="FF0000"/>
          <w:sz w:val="24"/>
          <w:szCs w:val="24"/>
          <w:shd w:val="clear" w:color="auto" w:fill="FFFFFF"/>
        </w:rPr>
        <w:tab/>
      </w:r>
    </w:p>
    <w:p w:rsidR="00A61283" w:rsidRPr="00A61283" w:rsidRDefault="00A61283" w:rsidP="00A61283">
      <w:pPr>
        <w:pStyle w:val="Sinespaciado"/>
        <w:ind w:left="720"/>
        <w:jc w:val="both"/>
        <w:rPr>
          <w:rFonts w:ascii="Cambria" w:hAnsi="Cambria"/>
          <w:i/>
          <w:color w:val="FF0000"/>
          <w:sz w:val="24"/>
          <w:szCs w:val="24"/>
          <w:shd w:val="clear" w:color="auto" w:fill="FFFFFF"/>
        </w:rPr>
      </w:pPr>
      <w:r w:rsidRPr="00A61283">
        <w:rPr>
          <w:rFonts w:ascii="Cambria" w:hAnsi="Cambria"/>
          <w:i/>
          <w:color w:val="FF0000"/>
          <w:sz w:val="24"/>
          <w:szCs w:val="24"/>
          <w:shd w:val="clear" w:color="auto" w:fill="FFFFFF"/>
        </w:rPr>
        <w:tab/>
        <w:t>la alegría de ser tu testigo, Señor.</w:t>
      </w:r>
    </w:p>
    <w:p w:rsidR="00A61283" w:rsidRPr="00A61283" w:rsidRDefault="00A61283" w:rsidP="00A61283">
      <w:pPr>
        <w:pStyle w:val="Sinespaciado"/>
        <w:jc w:val="both"/>
        <w:rPr>
          <w:rFonts w:ascii="Cambria" w:hAnsi="Cambria"/>
          <w:sz w:val="24"/>
          <w:szCs w:val="24"/>
          <w:shd w:val="clear" w:color="auto" w:fill="FFFFFF"/>
        </w:rPr>
      </w:pPr>
    </w:p>
    <w:p w:rsidR="00A61283" w:rsidRPr="00A61283" w:rsidRDefault="00A61283" w:rsidP="00A61283">
      <w:pPr>
        <w:pStyle w:val="Sinespaciado"/>
        <w:numPr>
          <w:ilvl w:val="0"/>
          <w:numId w:val="13"/>
        </w:numPr>
        <w:jc w:val="both"/>
        <w:rPr>
          <w:rFonts w:ascii="Cambria" w:hAnsi="Cambria"/>
          <w:sz w:val="24"/>
          <w:szCs w:val="24"/>
          <w:shd w:val="clear" w:color="auto" w:fill="FFFFFF"/>
        </w:rPr>
      </w:pPr>
      <w:r w:rsidRPr="00A61283">
        <w:rPr>
          <w:rFonts w:ascii="Cambria" w:hAnsi="Cambria"/>
          <w:sz w:val="24"/>
          <w:szCs w:val="24"/>
          <w:shd w:val="clear" w:color="auto" w:fill="FFFFFF"/>
        </w:rPr>
        <w:t>Te damos gracias, Señor, por la misión de los y las catequistas como testigos del Evangelio y formadores en la fe, especialmente en el actual contexto eclesial que nos llama a vivir la esperanza y el compromiso con la misión.</w:t>
      </w:r>
    </w:p>
    <w:p w:rsidR="00A61283" w:rsidRPr="00A61283" w:rsidRDefault="00A61283" w:rsidP="00A61283">
      <w:pPr>
        <w:pStyle w:val="Sinespaciado"/>
        <w:ind w:left="720"/>
        <w:jc w:val="both"/>
        <w:rPr>
          <w:rFonts w:ascii="Cambria" w:hAnsi="Cambria"/>
          <w:i/>
          <w:color w:val="FF0000"/>
          <w:sz w:val="24"/>
          <w:szCs w:val="24"/>
          <w:shd w:val="clear" w:color="auto" w:fill="FFFFFF"/>
        </w:rPr>
      </w:pPr>
      <w:r w:rsidRPr="00A61283">
        <w:rPr>
          <w:rFonts w:ascii="Cambria" w:hAnsi="Cambria"/>
          <w:color w:val="FF0000"/>
          <w:sz w:val="24"/>
          <w:szCs w:val="24"/>
          <w:shd w:val="clear" w:color="auto" w:fill="FFFFFF"/>
        </w:rPr>
        <w:t xml:space="preserve">Canto: </w:t>
      </w:r>
      <w:r w:rsidRPr="00A61283">
        <w:rPr>
          <w:rFonts w:ascii="Cambria" w:hAnsi="Cambria"/>
          <w:i/>
          <w:color w:val="FF0000"/>
          <w:sz w:val="24"/>
          <w:szCs w:val="24"/>
          <w:shd w:val="clear" w:color="auto" w:fill="FFFFFF"/>
        </w:rPr>
        <w:t>Por ti, mi Dios, cantando voy</w:t>
      </w:r>
      <w:r w:rsidRPr="00A61283">
        <w:rPr>
          <w:rFonts w:ascii="Cambria" w:hAnsi="Cambria"/>
          <w:i/>
          <w:color w:val="FF0000"/>
          <w:sz w:val="24"/>
          <w:szCs w:val="24"/>
          <w:shd w:val="clear" w:color="auto" w:fill="FFFFFF"/>
        </w:rPr>
        <w:tab/>
      </w:r>
    </w:p>
    <w:p w:rsidR="00A61283" w:rsidRPr="00A61283" w:rsidRDefault="00A61283" w:rsidP="00A61283">
      <w:pPr>
        <w:pStyle w:val="Sinespaciado"/>
        <w:ind w:left="360"/>
        <w:jc w:val="both"/>
        <w:rPr>
          <w:rFonts w:ascii="Cambria" w:hAnsi="Cambria"/>
          <w:i/>
          <w:color w:val="FF0000"/>
          <w:sz w:val="24"/>
          <w:szCs w:val="24"/>
          <w:shd w:val="clear" w:color="auto" w:fill="FFFFFF"/>
        </w:rPr>
      </w:pPr>
      <w:r w:rsidRPr="00A61283">
        <w:rPr>
          <w:rFonts w:ascii="Cambria" w:hAnsi="Cambria"/>
          <w:i/>
          <w:color w:val="FF0000"/>
          <w:sz w:val="24"/>
          <w:szCs w:val="24"/>
          <w:shd w:val="clear" w:color="auto" w:fill="FFFFFF"/>
        </w:rPr>
        <w:tab/>
      </w:r>
      <w:r w:rsidRPr="00A61283">
        <w:rPr>
          <w:rFonts w:ascii="Cambria" w:hAnsi="Cambria"/>
          <w:i/>
          <w:color w:val="FF0000"/>
          <w:sz w:val="24"/>
          <w:szCs w:val="24"/>
          <w:shd w:val="clear" w:color="auto" w:fill="FFFFFF"/>
        </w:rPr>
        <w:tab/>
        <w:t>la alegría de ser tu testigo, Señor.</w:t>
      </w:r>
    </w:p>
    <w:p w:rsidR="00A61283" w:rsidRPr="00A61283" w:rsidRDefault="00A61283" w:rsidP="00A61283">
      <w:pPr>
        <w:pStyle w:val="Sinespaciado"/>
        <w:jc w:val="both"/>
        <w:rPr>
          <w:rFonts w:ascii="Cambria" w:hAnsi="Cambria"/>
          <w:sz w:val="24"/>
          <w:szCs w:val="24"/>
          <w:shd w:val="clear" w:color="auto" w:fill="FFFFFF"/>
        </w:rPr>
      </w:pPr>
    </w:p>
    <w:p w:rsidR="00A61283" w:rsidRPr="00A61283" w:rsidRDefault="00A61283" w:rsidP="00A61283">
      <w:pPr>
        <w:pStyle w:val="Sinespaciado"/>
        <w:numPr>
          <w:ilvl w:val="0"/>
          <w:numId w:val="13"/>
        </w:numPr>
        <w:jc w:val="both"/>
        <w:rPr>
          <w:rFonts w:ascii="Cambria" w:hAnsi="Cambria"/>
          <w:sz w:val="24"/>
          <w:szCs w:val="24"/>
        </w:rPr>
      </w:pPr>
      <w:r w:rsidRPr="00A61283">
        <w:rPr>
          <w:rFonts w:ascii="Cambria" w:hAnsi="Cambria"/>
          <w:sz w:val="24"/>
          <w:szCs w:val="24"/>
        </w:rPr>
        <w:t xml:space="preserve">Te damos gracias, Señor, porque nos has llamado, desde nuestra cotidianidad al servicio de la educación de la fe en nuestra comunidad y acompañar en su caminar a quienes la Iglesia les confía. </w:t>
      </w:r>
    </w:p>
    <w:p w:rsidR="00A61283" w:rsidRPr="00A61283" w:rsidRDefault="00A61283" w:rsidP="00A61283">
      <w:pPr>
        <w:pStyle w:val="Sinespaciado"/>
        <w:ind w:left="720"/>
        <w:jc w:val="both"/>
        <w:rPr>
          <w:rFonts w:ascii="Cambria" w:hAnsi="Cambria"/>
          <w:i/>
          <w:color w:val="FF0000"/>
          <w:sz w:val="24"/>
          <w:szCs w:val="24"/>
          <w:shd w:val="clear" w:color="auto" w:fill="FFFFFF"/>
        </w:rPr>
      </w:pPr>
      <w:r w:rsidRPr="00A61283">
        <w:rPr>
          <w:rFonts w:ascii="Cambria" w:hAnsi="Cambria"/>
          <w:color w:val="FF0000"/>
          <w:sz w:val="24"/>
          <w:szCs w:val="24"/>
          <w:shd w:val="clear" w:color="auto" w:fill="FFFFFF"/>
        </w:rPr>
        <w:t xml:space="preserve">Canto: </w:t>
      </w:r>
      <w:r w:rsidRPr="00A61283">
        <w:rPr>
          <w:rFonts w:ascii="Cambria" w:hAnsi="Cambria"/>
          <w:i/>
          <w:color w:val="FF0000"/>
          <w:sz w:val="24"/>
          <w:szCs w:val="24"/>
          <w:shd w:val="clear" w:color="auto" w:fill="FFFFFF"/>
        </w:rPr>
        <w:t>Por ti, mi Dios, cantando voy</w:t>
      </w:r>
      <w:r w:rsidRPr="00A61283">
        <w:rPr>
          <w:rFonts w:ascii="Cambria" w:hAnsi="Cambria"/>
          <w:i/>
          <w:color w:val="FF0000"/>
          <w:sz w:val="24"/>
          <w:szCs w:val="24"/>
          <w:shd w:val="clear" w:color="auto" w:fill="FFFFFF"/>
        </w:rPr>
        <w:tab/>
      </w:r>
    </w:p>
    <w:p w:rsidR="00A61283" w:rsidRPr="00A61283" w:rsidRDefault="00A61283" w:rsidP="00A61283">
      <w:pPr>
        <w:pStyle w:val="Sinespaciado"/>
        <w:ind w:left="360"/>
        <w:jc w:val="both"/>
        <w:rPr>
          <w:rFonts w:ascii="Cambria" w:hAnsi="Cambria"/>
          <w:i/>
          <w:color w:val="FF0000"/>
          <w:sz w:val="24"/>
          <w:szCs w:val="24"/>
          <w:shd w:val="clear" w:color="auto" w:fill="FFFFFF"/>
        </w:rPr>
      </w:pPr>
      <w:r w:rsidRPr="00A61283">
        <w:rPr>
          <w:rFonts w:ascii="Cambria" w:hAnsi="Cambria"/>
          <w:i/>
          <w:color w:val="FF0000"/>
          <w:sz w:val="24"/>
          <w:szCs w:val="24"/>
          <w:shd w:val="clear" w:color="auto" w:fill="FFFFFF"/>
        </w:rPr>
        <w:tab/>
      </w:r>
      <w:r w:rsidRPr="00A61283">
        <w:rPr>
          <w:rFonts w:ascii="Cambria" w:hAnsi="Cambria"/>
          <w:i/>
          <w:color w:val="FF0000"/>
          <w:sz w:val="24"/>
          <w:szCs w:val="24"/>
          <w:shd w:val="clear" w:color="auto" w:fill="FFFFFF"/>
        </w:rPr>
        <w:tab/>
        <w:t>la alegría de ser tu testigo, Señor.</w:t>
      </w:r>
    </w:p>
    <w:p w:rsidR="00A61283" w:rsidRDefault="00A61283"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Default="00072EDD" w:rsidP="00A61283">
      <w:pPr>
        <w:pStyle w:val="Sinespaciado"/>
        <w:jc w:val="both"/>
        <w:rPr>
          <w:rFonts w:ascii="Cambria" w:hAnsi="Cambria"/>
          <w:sz w:val="24"/>
          <w:szCs w:val="24"/>
        </w:rPr>
      </w:pPr>
    </w:p>
    <w:p w:rsidR="00072EDD" w:rsidRPr="00A61283" w:rsidRDefault="00072EDD" w:rsidP="00A61283">
      <w:pPr>
        <w:pStyle w:val="Sinespaciado"/>
        <w:jc w:val="both"/>
        <w:rPr>
          <w:rFonts w:ascii="Cambria" w:hAnsi="Cambria"/>
          <w:sz w:val="24"/>
          <w:szCs w:val="24"/>
        </w:rPr>
      </w:pPr>
    </w:p>
    <w:p w:rsidR="00A61283" w:rsidRPr="00A61283" w:rsidRDefault="00A61283" w:rsidP="00A61283">
      <w:pPr>
        <w:pStyle w:val="Sinespaciado"/>
        <w:numPr>
          <w:ilvl w:val="0"/>
          <w:numId w:val="13"/>
        </w:numPr>
        <w:jc w:val="both"/>
        <w:rPr>
          <w:rFonts w:ascii="Cambria" w:hAnsi="Cambria"/>
          <w:sz w:val="24"/>
          <w:szCs w:val="24"/>
        </w:rPr>
      </w:pPr>
      <w:r w:rsidRPr="00A61283">
        <w:rPr>
          <w:rFonts w:ascii="Cambria" w:hAnsi="Cambria"/>
          <w:sz w:val="24"/>
          <w:szCs w:val="24"/>
        </w:rPr>
        <w:t xml:space="preserve">Hacemos memoria agradecida de los catequistas que ya se encuentran junto al Padre </w:t>
      </w:r>
      <w:r w:rsidRPr="00A61283">
        <w:rPr>
          <w:rFonts w:ascii="Cambria" w:hAnsi="Cambria"/>
          <w:i/>
          <w:color w:val="FF0000"/>
          <w:sz w:val="24"/>
          <w:szCs w:val="24"/>
        </w:rPr>
        <w:t>(Nombrar a los catequistas fallecidos)</w:t>
      </w:r>
      <w:r w:rsidRPr="00A61283">
        <w:rPr>
          <w:rFonts w:ascii="Cambria" w:hAnsi="Cambria"/>
          <w:color w:val="FF0000"/>
          <w:sz w:val="24"/>
          <w:szCs w:val="24"/>
        </w:rPr>
        <w:t xml:space="preserve"> </w:t>
      </w:r>
      <w:r w:rsidRPr="00A61283">
        <w:rPr>
          <w:rFonts w:ascii="Cambria" w:hAnsi="Cambria"/>
          <w:sz w:val="24"/>
          <w:szCs w:val="24"/>
        </w:rPr>
        <w:t xml:space="preserve">y oramos también por quienes están delicados de salud. </w:t>
      </w:r>
      <w:r w:rsidRPr="00A61283">
        <w:rPr>
          <w:rFonts w:ascii="Cambria" w:hAnsi="Cambria"/>
          <w:i/>
          <w:color w:val="FF0000"/>
          <w:sz w:val="24"/>
          <w:szCs w:val="24"/>
        </w:rPr>
        <w:t>(Nombrar a los catequistas que están enfermos)</w:t>
      </w:r>
      <w:r w:rsidRPr="00A61283">
        <w:rPr>
          <w:rFonts w:ascii="Cambria" w:hAnsi="Cambria"/>
          <w:sz w:val="24"/>
          <w:szCs w:val="24"/>
        </w:rPr>
        <w:t xml:space="preserve"> y por los catequistas que actualmente sirven en nuestra comunidad </w:t>
      </w:r>
      <w:r w:rsidRPr="00A61283">
        <w:rPr>
          <w:rFonts w:ascii="Cambria" w:hAnsi="Cambria"/>
          <w:i/>
          <w:color w:val="FF0000"/>
          <w:sz w:val="24"/>
          <w:szCs w:val="24"/>
        </w:rPr>
        <w:t>(nombrarlos)</w:t>
      </w:r>
    </w:p>
    <w:p w:rsidR="00A61283" w:rsidRPr="00A61283" w:rsidRDefault="00A61283" w:rsidP="00A61283">
      <w:pPr>
        <w:pStyle w:val="Sinespaciado"/>
        <w:ind w:left="720"/>
        <w:jc w:val="both"/>
        <w:rPr>
          <w:rFonts w:ascii="Cambria" w:hAnsi="Cambria"/>
          <w:i/>
          <w:color w:val="FF0000"/>
          <w:sz w:val="24"/>
          <w:szCs w:val="24"/>
          <w:shd w:val="clear" w:color="auto" w:fill="FFFFFF"/>
        </w:rPr>
      </w:pPr>
      <w:r w:rsidRPr="00A61283">
        <w:rPr>
          <w:rFonts w:ascii="Cambria" w:hAnsi="Cambria"/>
          <w:color w:val="FF0000"/>
          <w:sz w:val="24"/>
          <w:szCs w:val="24"/>
          <w:shd w:val="clear" w:color="auto" w:fill="FFFFFF"/>
        </w:rPr>
        <w:t xml:space="preserve">Canto: </w:t>
      </w:r>
      <w:r w:rsidRPr="00A61283">
        <w:rPr>
          <w:rFonts w:ascii="Cambria" w:hAnsi="Cambria"/>
          <w:i/>
          <w:color w:val="FF0000"/>
          <w:sz w:val="24"/>
          <w:szCs w:val="24"/>
          <w:shd w:val="clear" w:color="auto" w:fill="FFFFFF"/>
        </w:rPr>
        <w:t>Por ti, mi Dios, cantando voy</w:t>
      </w:r>
      <w:r w:rsidRPr="00A61283">
        <w:rPr>
          <w:rFonts w:ascii="Cambria" w:hAnsi="Cambria"/>
          <w:i/>
          <w:color w:val="FF0000"/>
          <w:sz w:val="24"/>
          <w:szCs w:val="24"/>
          <w:shd w:val="clear" w:color="auto" w:fill="FFFFFF"/>
        </w:rPr>
        <w:tab/>
      </w:r>
    </w:p>
    <w:p w:rsidR="00A61283" w:rsidRPr="00A61283" w:rsidRDefault="00A61283" w:rsidP="00A61283">
      <w:pPr>
        <w:pStyle w:val="Sinespaciado"/>
        <w:ind w:left="720"/>
        <w:jc w:val="both"/>
        <w:rPr>
          <w:rFonts w:ascii="Cambria" w:hAnsi="Cambria"/>
          <w:i/>
          <w:color w:val="FF0000"/>
          <w:sz w:val="24"/>
          <w:szCs w:val="24"/>
          <w:shd w:val="clear" w:color="auto" w:fill="FFFFFF"/>
        </w:rPr>
      </w:pPr>
      <w:r w:rsidRPr="00A61283">
        <w:rPr>
          <w:rFonts w:ascii="Cambria" w:hAnsi="Cambria"/>
          <w:i/>
          <w:color w:val="FF0000"/>
          <w:sz w:val="24"/>
          <w:szCs w:val="24"/>
          <w:shd w:val="clear" w:color="auto" w:fill="FFFFFF"/>
        </w:rPr>
        <w:tab/>
        <w:t>la alegría de ser tu testigo, Señor.</w:t>
      </w:r>
    </w:p>
    <w:p w:rsidR="00A61283" w:rsidRPr="00A61283" w:rsidRDefault="00A61283" w:rsidP="00A61283">
      <w:pPr>
        <w:pStyle w:val="Sinespaciado"/>
        <w:ind w:left="720"/>
        <w:jc w:val="both"/>
        <w:rPr>
          <w:rFonts w:ascii="Cambria" w:hAnsi="Cambria"/>
          <w:sz w:val="24"/>
          <w:szCs w:val="24"/>
        </w:rPr>
      </w:pPr>
    </w:p>
    <w:p w:rsidR="00072EDD" w:rsidRDefault="00072EDD" w:rsidP="00A61283">
      <w:pPr>
        <w:pStyle w:val="Sinespaciado"/>
        <w:jc w:val="both"/>
        <w:rPr>
          <w:rFonts w:ascii="Cambria" w:hAnsi="Cambria"/>
          <w:sz w:val="24"/>
          <w:szCs w:val="24"/>
        </w:rPr>
      </w:pPr>
    </w:p>
    <w:p w:rsidR="00A61283" w:rsidRPr="00A61283" w:rsidRDefault="00072EDD" w:rsidP="00A61283">
      <w:pPr>
        <w:pStyle w:val="Sinespaciado"/>
        <w:jc w:val="both"/>
        <w:rPr>
          <w:rFonts w:ascii="Cambria" w:hAnsi="Cambria"/>
          <w:sz w:val="24"/>
          <w:szCs w:val="24"/>
        </w:rPr>
      </w:pPr>
      <w:r>
        <w:rPr>
          <w:rFonts w:ascii="Cambria" w:hAnsi="Cambria"/>
          <w:sz w:val="24"/>
          <w:szCs w:val="24"/>
        </w:rPr>
        <w:t>G</w:t>
      </w:r>
      <w:r w:rsidR="00A61283" w:rsidRPr="00A61283">
        <w:rPr>
          <w:rFonts w:ascii="Cambria" w:hAnsi="Cambria"/>
          <w:sz w:val="24"/>
          <w:szCs w:val="24"/>
        </w:rPr>
        <w:t>racias es la palabra que sale de nuestros labios, por vuestra vocación y entrega, creatividad y entusiasmo, capacidad de acompañar y estar cerca de las familias, por seguir confiando en la tarea de la catequesis, y desde el amor y la alegría seguir superando las dificultades y los obstáculos, la catequesis sigue siendo el pilar fundamental de nuestras comunidades.</w:t>
      </w:r>
    </w:p>
    <w:p w:rsidR="00044637" w:rsidRDefault="00044637" w:rsidP="00A61283">
      <w:pPr>
        <w:pStyle w:val="Sinespaciado"/>
        <w:jc w:val="both"/>
        <w:rPr>
          <w:rFonts w:ascii="Cambria" w:hAnsi="Cambria"/>
          <w:sz w:val="24"/>
          <w:szCs w:val="24"/>
        </w:rPr>
      </w:pPr>
    </w:p>
    <w:p w:rsidR="00A61283" w:rsidRPr="00A61283" w:rsidRDefault="00A61283" w:rsidP="00A61283">
      <w:pPr>
        <w:pStyle w:val="Sinespaciado"/>
        <w:jc w:val="both"/>
        <w:rPr>
          <w:rFonts w:ascii="Cambria" w:hAnsi="Cambria"/>
          <w:i/>
          <w:sz w:val="24"/>
          <w:szCs w:val="24"/>
        </w:rPr>
      </w:pPr>
      <w:r w:rsidRPr="00A61283">
        <w:rPr>
          <w:rFonts w:ascii="Cambria" w:hAnsi="Cambria"/>
          <w:sz w:val="24"/>
          <w:szCs w:val="24"/>
        </w:rPr>
        <w:t xml:space="preserve">Juntos, oremos a Dios con la oración que Cristo nos enseñó: </w:t>
      </w:r>
      <w:r w:rsidRPr="00A61283">
        <w:rPr>
          <w:rFonts w:ascii="Cambria" w:hAnsi="Cambria"/>
          <w:i/>
          <w:sz w:val="24"/>
          <w:szCs w:val="24"/>
        </w:rPr>
        <w:t>Padre nuestro…</w:t>
      </w:r>
    </w:p>
    <w:p w:rsidR="00A61283" w:rsidRDefault="00A61283" w:rsidP="00A61283">
      <w:pPr>
        <w:pStyle w:val="Sinespaciado"/>
        <w:jc w:val="both"/>
        <w:rPr>
          <w:rFonts w:ascii="Cambria" w:hAnsi="Cambria"/>
          <w:i/>
          <w:sz w:val="28"/>
          <w:szCs w:val="28"/>
        </w:rPr>
      </w:pPr>
    </w:p>
    <w:p w:rsidR="00044637" w:rsidRPr="00044637" w:rsidRDefault="00A61283" w:rsidP="00A61283">
      <w:pPr>
        <w:pStyle w:val="Sinespaciado"/>
        <w:jc w:val="both"/>
        <w:rPr>
          <w:rFonts w:ascii="Cambria" w:hAnsi="Cambria"/>
          <w:sz w:val="28"/>
          <w:szCs w:val="28"/>
        </w:rPr>
      </w:pPr>
      <w:r>
        <w:rPr>
          <w:rFonts w:ascii="Cambria" w:hAnsi="Cambria"/>
          <w:i/>
          <w:sz w:val="28"/>
          <w:szCs w:val="28"/>
        </w:rPr>
        <w:t xml:space="preserve"> </w:t>
      </w:r>
      <w:r w:rsidR="00044637">
        <w:rPr>
          <w:rFonts w:ascii="Cambria" w:hAnsi="Cambria"/>
          <w:b/>
          <w:color w:val="FF0000"/>
          <w:sz w:val="24"/>
          <w:szCs w:val="24"/>
          <w:lang w:eastAsia="es-CL"/>
        </w:rPr>
        <w:t>Renovación del compromiso de catequistas</w:t>
      </w:r>
    </w:p>
    <w:p w:rsidR="00A61283" w:rsidRPr="00BC3066" w:rsidRDefault="00A61283" w:rsidP="00044637">
      <w:pPr>
        <w:pStyle w:val="Sinespaciado"/>
        <w:jc w:val="both"/>
        <w:rPr>
          <w:rFonts w:ascii="Cambria" w:hAnsi="Cambria"/>
          <w:sz w:val="24"/>
          <w:szCs w:val="24"/>
          <w:lang w:eastAsia="es-CL"/>
        </w:rPr>
      </w:pPr>
      <w:r w:rsidRPr="00BC3066">
        <w:rPr>
          <w:rFonts w:ascii="Cambria" w:hAnsi="Cambria"/>
          <w:i/>
          <w:iCs/>
          <w:sz w:val="24"/>
          <w:szCs w:val="24"/>
          <w:lang w:eastAsia="es-CL"/>
        </w:rPr>
        <w:t>Hoy es un día especial en que los catequistas renovamos nuestro compromiso de seguir anunciando la palabra de Dios. De la misma manera que Zaqueo, somos llamados a ser instrumentos de la gracia divina. Invito a todos los catequistas presentes a ponerse de pie, si así lo desean, para renovar su compromiso de ser mensajeros de la buena noticia.</w:t>
      </w:r>
    </w:p>
    <w:p w:rsidR="00A61283" w:rsidRDefault="00A61283" w:rsidP="00A61283">
      <w:pPr>
        <w:pStyle w:val="Sinespaciado"/>
        <w:jc w:val="both"/>
        <w:rPr>
          <w:rFonts w:ascii="Cambria" w:hAnsi="Cambria"/>
          <w:sz w:val="28"/>
          <w:szCs w:val="28"/>
        </w:rPr>
      </w:pPr>
    </w:p>
    <w:p w:rsidR="00044637" w:rsidRDefault="00044637" w:rsidP="00044637">
      <w:pPr>
        <w:spacing w:after="0" w:line="276" w:lineRule="auto"/>
        <w:jc w:val="both"/>
        <w:rPr>
          <w:rFonts w:ascii="Cambria" w:eastAsia="Cambria" w:hAnsi="Cambria" w:cs="Cambria"/>
          <w:color w:val="1F1F1F"/>
          <w:sz w:val="24"/>
          <w:szCs w:val="24"/>
        </w:rPr>
      </w:pPr>
      <w:r>
        <w:rPr>
          <w:rFonts w:ascii="Cambria" w:eastAsia="Cambria" w:hAnsi="Cambria" w:cs="Cambria"/>
          <w:b/>
          <w:bCs/>
          <w:color w:val="1F1F1F"/>
          <w:sz w:val="24"/>
          <w:szCs w:val="24"/>
        </w:rPr>
        <w:t>Guía:</w:t>
      </w:r>
      <w:r>
        <w:rPr>
          <w:rFonts w:ascii="Cambria" w:eastAsia="Cambria" w:hAnsi="Cambria" w:cs="Cambria"/>
          <w:color w:val="1F1F1F"/>
          <w:sz w:val="24"/>
          <w:szCs w:val="24"/>
        </w:rPr>
        <w:t xml:space="preserve"> Queridos catequistas, en este día en que celebramos la Ascensión del Señor, recordamos el mandato de Jesús: </w:t>
      </w:r>
      <w:r>
        <w:rPr>
          <w:rFonts w:ascii="Cambria" w:eastAsia="Cambria" w:hAnsi="Cambria" w:cs="Cambria"/>
          <w:i/>
          <w:iCs/>
          <w:color w:val="1F1F1F"/>
          <w:sz w:val="24"/>
          <w:szCs w:val="24"/>
        </w:rPr>
        <w:t>"Vayan por todo el mundo y anuncien la Buena Noticia"</w:t>
      </w:r>
      <w:r>
        <w:rPr>
          <w:rFonts w:ascii="Cambria" w:eastAsia="Cambria" w:hAnsi="Cambria" w:cs="Cambria"/>
          <w:color w:val="1F1F1F"/>
          <w:sz w:val="24"/>
          <w:szCs w:val="24"/>
        </w:rPr>
        <w:t>. Ustedes han aceptado este llamado con generosidad.</w:t>
      </w:r>
    </w:p>
    <w:p w:rsidR="00044637" w:rsidRDefault="00044637" w:rsidP="00044637">
      <w:pPr>
        <w:spacing w:after="0" w:line="276" w:lineRule="auto"/>
        <w:jc w:val="both"/>
        <w:rPr>
          <w:rFonts w:ascii="Cambria" w:eastAsia="Cambria" w:hAnsi="Cambria" w:cs="Cambria"/>
          <w:color w:val="1F1F1F"/>
          <w:sz w:val="24"/>
          <w:szCs w:val="24"/>
        </w:rPr>
      </w:pPr>
      <w:r>
        <w:rPr>
          <w:rFonts w:ascii="Cambria" w:eastAsia="Cambria" w:hAnsi="Cambria" w:cs="Cambria"/>
          <w:color w:val="1F1F1F"/>
          <w:sz w:val="24"/>
          <w:szCs w:val="24"/>
        </w:rPr>
        <w:t xml:space="preserve">Hoy, bajo la mirada maternal de la </w:t>
      </w:r>
      <w:r>
        <w:rPr>
          <w:rFonts w:ascii="Cambria" w:eastAsia="Cambria" w:hAnsi="Cambria" w:cs="Cambria"/>
          <w:b/>
          <w:bCs/>
          <w:color w:val="1F1F1F"/>
          <w:sz w:val="24"/>
          <w:szCs w:val="24"/>
        </w:rPr>
        <w:t>Virgen del Carmen</w:t>
      </w:r>
      <w:r>
        <w:rPr>
          <w:rFonts w:ascii="Cambria" w:eastAsia="Cambria" w:hAnsi="Cambria" w:cs="Cambria"/>
          <w:color w:val="1F1F1F"/>
          <w:sz w:val="24"/>
          <w:szCs w:val="24"/>
        </w:rPr>
        <w:t>, coronada como nuestra Reina y Patrona, les pregunto ante esta comunidad:</w:t>
      </w:r>
    </w:p>
    <w:p w:rsidR="00044637" w:rsidRDefault="00044637" w:rsidP="00044637">
      <w:pPr>
        <w:spacing w:after="0" w:line="276" w:lineRule="auto"/>
        <w:jc w:val="both"/>
        <w:rPr>
          <w:rFonts w:ascii="Cambria" w:eastAsia="Cambria" w:hAnsi="Cambria" w:cs="Cambria"/>
          <w:color w:val="1F1F1F"/>
          <w:sz w:val="24"/>
          <w:szCs w:val="24"/>
        </w:rPr>
      </w:pPr>
    </w:p>
    <w:p w:rsidR="00044637" w:rsidRDefault="00044637" w:rsidP="00044637">
      <w:pPr>
        <w:spacing w:after="0" w:line="276" w:lineRule="auto"/>
        <w:jc w:val="both"/>
        <w:rPr>
          <w:rFonts w:ascii="Cambria" w:eastAsia="Cambria" w:hAnsi="Cambria" w:cs="Cambria"/>
          <w:color w:val="1F1F1F"/>
          <w:sz w:val="24"/>
          <w:szCs w:val="24"/>
        </w:rPr>
      </w:pPr>
      <w:r>
        <w:rPr>
          <w:rFonts w:ascii="Cambria" w:eastAsia="Cambria" w:hAnsi="Cambria" w:cs="Cambria"/>
          <w:b/>
          <w:bCs/>
          <w:color w:val="1F1F1F"/>
          <w:sz w:val="24"/>
          <w:szCs w:val="24"/>
        </w:rPr>
        <w:t>Guía:</w:t>
      </w:r>
      <w:r>
        <w:rPr>
          <w:rFonts w:ascii="Cambria" w:eastAsia="Cambria" w:hAnsi="Cambria" w:cs="Cambria"/>
          <w:color w:val="1F1F1F"/>
          <w:sz w:val="24"/>
          <w:szCs w:val="24"/>
        </w:rPr>
        <w:t xml:space="preserve"> ¿Queremos renovar su compromiso de servicio a la Iglesia, anunciando con fidelidad la Palabra de Dios y el Magisterio de la Iglesia? </w:t>
      </w:r>
    </w:p>
    <w:p w:rsidR="00044637" w:rsidRDefault="00044637" w:rsidP="00044637">
      <w:pPr>
        <w:spacing w:after="0" w:line="240" w:lineRule="auto"/>
        <w:rPr>
          <w:rFonts w:ascii="Cambria" w:eastAsia="Cambria" w:hAnsi="Cambria" w:cs="Cambria"/>
          <w:color w:val="1F1F1F"/>
          <w:sz w:val="24"/>
          <w:szCs w:val="24"/>
        </w:rPr>
      </w:pPr>
    </w:p>
    <w:p w:rsidR="00044637" w:rsidRDefault="00044637" w:rsidP="00044637">
      <w:pPr>
        <w:spacing w:after="0" w:line="240" w:lineRule="auto"/>
        <w:rPr>
          <w:rFonts w:ascii="Cambria" w:eastAsia="Cambria" w:hAnsi="Cambria" w:cs="Cambria"/>
          <w:color w:val="1F1F1F"/>
          <w:sz w:val="24"/>
          <w:szCs w:val="24"/>
        </w:rPr>
      </w:pPr>
      <w:r>
        <w:rPr>
          <w:rFonts w:ascii="Cambria" w:eastAsia="Cambria" w:hAnsi="Cambria" w:cs="Cambria"/>
          <w:b/>
          <w:bCs/>
          <w:color w:val="1F1F1F"/>
          <w:sz w:val="24"/>
          <w:szCs w:val="24"/>
        </w:rPr>
        <w:t>Catequistas:</w:t>
      </w:r>
      <w:r>
        <w:rPr>
          <w:rFonts w:ascii="Cambria" w:eastAsia="Cambria" w:hAnsi="Cambria" w:cs="Cambria"/>
          <w:color w:val="1F1F1F"/>
          <w:sz w:val="24"/>
          <w:szCs w:val="24"/>
        </w:rPr>
        <w:t xml:space="preserve"> Sí, queremos.</w:t>
      </w:r>
    </w:p>
    <w:p w:rsidR="00044637" w:rsidRDefault="00044637"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72EDD" w:rsidRDefault="00072EDD" w:rsidP="00044637">
      <w:pPr>
        <w:spacing w:after="0" w:line="240" w:lineRule="auto"/>
        <w:rPr>
          <w:rFonts w:ascii="Cambria" w:eastAsia="Cambria" w:hAnsi="Cambria" w:cs="Cambria"/>
          <w:color w:val="1F1F1F"/>
          <w:sz w:val="24"/>
          <w:szCs w:val="24"/>
        </w:rPr>
      </w:pPr>
    </w:p>
    <w:p w:rsidR="00044637" w:rsidRDefault="00044637" w:rsidP="00044637">
      <w:pPr>
        <w:spacing w:after="0" w:line="276" w:lineRule="auto"/>
        <w:jc w:val="both"/>
        <w:rPr>
          <w:rFonts w:ascii="Cambria" w:eastAsia="Cambria" w:hAnsi="Cambria" w:cs="Cambria"/>
          <w:color w:val="1F1F1F"/>
          <w:sz w:val="24"/>
          <w:szCs w:val="24"/>
        </w:rPr>
      </w:pPr>
      <w:r>
        <w:rPr>
          <w:rFonts w:ascii="Cambria" w:eastAsia="Cambria" w:hAnsi="Cambria" w:cs="Cambria"/>
          <w:b/>
          <w:bCs/>
          <w:color w:val="1F1F1F"/>
          <w:sz w:val="24"/>
          <w:szCs w:val="24"/>
        </w:rPr>
        <w:t>Guía:</w:t>
      </w:r>
      <w:r>
        <w:rPr>
          <w:rFonts w:ascii="Cambria" w:eastAsia="Cambria" w:hAnsi="Cambria" w:cs="Cambria"/>
          <w:color w:val="1F1F1F"/>
          <w:sz w:val="24"/>
          <w:szCs w:val="24"/>
        </w:rPr>
        <w:t xml:space="preserve"> ¿Estamos dispuestos a ser testigos coherentes del Evangelio, esforzándose por vivir lo que enseñan y cultivando una vida de oración profunda? </w:t>
      </w:r>
    </w:p>
    <w:p w:rsidR="00044637" w:rsidRDefault="00044637" w:rsidP="00044637">
      <w:pPr>
        <w:spacing w:after="0" w:line="240" w:lineRule="auto"/>
        <w:rPr>
          <w:rFonts w:ascii="Cambria" w:eastAsia="Cambria" w:hAnsi="Cambria" w:cs="Cambria"/>
          <w:color w:val="1F1F1F"/>
          <w:sz w:val="24"/>
          <w:szCs w:val="24"/>
        </w:rPr>
      </w:pPr>
    </w:p>
    <w:p w:rsidR="00044637" w:rsidRDefault="00044637" w:rsidP="00044637">
      <w:pPr>
        <w:spacing w:after="0" w:line="240" w:lineRule="auto"/>
        <w:rPr>
          <w:rFonts w:ascii="Cambria" w:eastAsia="Cambria" w:hAnsi="Cambria" w:cs="Cambria"/>
          <w:color w:val="1F1F1F"/>
          <w:sz w:val="24"/>
          <w:szCs w:val="24"/>
        </w:rPr>
      </w:pPr>
      <w:r>
        <w:rPr>
          <w:rFonts w:ascii="Cambria" w:eastAsia="Cambria" w:hAnsi="Cambria" w:cs="Cambria"/>
          <w:b/>
          <w:bCs/>
          <w:color w:val="1F1F1F"/>
          <w:sz w:val="24"/>
          <w:szCs w:val="24"/>
        </w:rPr>
        <w:t>Catequistas:</w:t>
      </w:r>
      <w:r>
        <w:rPr>
          <w:rFonts w:ascii="Cambria" w:eastAsia="Cambria" w:hAnsi="Cambria" w:cs="Cambria"/>
          <w:color w:val="1F1F1F"/>
          <w:sz w:val="24"/>
          <w:szCs w:val="24"/>
        </w:rPr>
        <w:t xml:space="preserve"> Sí, estamos dispuestos.</w:t>
      </w:r>
    </w:p>
    <w:p w:rsidR="00044637" w:rsidRDefault="00044637" w:rsidP="00044637">
      <w:pPr>
        <w:spacing w:after="0" w:line="240" w:lineRule="auto"/>
        <w:rPr>
          <w:rFonts w:ascii="Cambria" w:eastAsia="Cambria" w:hAnsi="Cambria" w:cs="Cambria"/>
          <w:color w:val="1F1F1F"/>
          <w:sz w:val="24"/>
          <w:szCs w:val="24"/>
        </w:rPr>
      </w:pPr>
    </w:p>
    <w:p w:rsidR="00044637" w:rsidRDefault="00044637" w:rsidP="00044637">
      <w:pPr>
        <w:spacing w:after="0" w:line="276" w:lineRule="auto"/>
        <w:jc w:val="both"/>
        <w:rPr>
          <w:rFonts w:ascii="Cambria" w:eastAsia="Cambria" w:hAnsi="Cambria" w:cs="Cambria"/>
          <w:color w:val="1F1F1F"/>
          <w:sz w:val="24"/>
          <w:szCs w:val="24"/>
        </w:rPr>
      </w:pPr>
      <w:r>
        <w:rPr>
          <w:rFonts w:ascii="Cambria" w:eastAsia="Cambria" w:hAnsi="Cambria" w:cs="Cambria"/>
          <w:b/>
          <w:bCs/>
          <w:color w:val="1F1F1F"/>
          <w:sz w:val="24"/>
          <w:szCs w:val="24"/>
        </w:rPr>
        <w:t>Guía:</w:t>
      </w:r>
      <w:r>
        <w:rPr>
          <w:rFonts w:ascii="Cambria" w:eastAsia="Cambria" w:hAnsi="Cambria" w:cs="Cambria"/>
          <w:color w:val="1F1F1F"/>
          <w:sz w:val="24"/>
          <w:szCs w:val="24"/>
        </w:rPr>
        <w:t xml:space="preserve"> En este año jubilar de la Virgen del Carmen, ¿prometemos poner nuestra misión bajo su amparo para que ella sea su modelo de escucha y entrega a los hermanos? </w:t>
      </w:r>
    </w:p>
    <w:p w:rsidR="00044637" w:rsidRDefault="00044637" w:rsidP="00044637">
      <w:pPr>
        <w:spacing w:after="0" w:line="240" w:lineRule="auto"/>
        <w:rPr>
          <w:rFonts w:ascii="Cambria" w:eastAsia="Cambria" w:hAnsi="Cambria" w:cs="Cambria"/>
          <w:color w:val="1F1F1F"/>
          <w:sz w:val="24"/>
          <w:szCs w:val="24"/>
        </w:rPr>
      </w:pPr>
    </w:p>
    <w:p w:rsidR="00044637" w:rsidRDefault="00044637" w:rsidP="00044637">
      <w:pPr>
        <w:spacing w:after="0" w:line="240" w:lineRule="auto"/>
        <w:rPr>
          <w:rFonts w:ascii="Cambria" w:eastAsia="Cambria" w:hAnsi="Cambria" w:cs="Cambria"/>
          <w:color w:val="1F1F1F"/>
          <w:sz w:val="24"/>
          <w:szCs w:val="24"/>
        </w:rPr>
      </w:pPr>
      <w:r>
        <w:rPr>
          <w:rFonts w:ascii="Cambria" w:eastAsia="Cambria" w:hAnsi="Cambria" w:cs="Cambria"/>
          <w:b/>
          <w:bCs/>
          <w:color w:val="1F1F1F"/>
          <w:sz w:val="24"/>
          <w:szCs w:val="24"/>
        </w:rPr>
        <w:t>Catequistas:</w:t>
      </w:r>
      <w:r>
        <w:rPr>
          <w:rFonts w:ascii="Cambria" w:eastAsia="Cambria" w:hAnsi="Cambria" w:cs="Cambria"/>
          <w:color w:val="1F1F1F"/>
          <w:sz w:val="24"/>
          <w:szCs w:val="24"/>
        </w:rPr>
        <w:t xml:space="preserve"> Sí, prometemos.</w:t>
      </w:r>
    </w:p>
    <w:p w:rsidR="00044637" w:rsidRDefault="00044637" w:rsidP="00044637">
      <w:pPr>
        <w:spacing w:after="0" w:line="240" w:lineRule="auto"/>
        <w:rPr>
          <w:rFonts w:ascii="Cambria" w:eastAsia="Cambria" w:hAnsi="Cambria" w:cs="Cambria"/>
          <w:color w:val="1F1F1F"/>
          <w:sz w:val="24"/>
          <w:szCs w:val="24"/>
        </w:rPr>
      </w:pPr>
    </w:p>
    <w:p w:rsidR="00044637" w:rsidRDefault="00044637" w:rsidP="00044637">
      <w:pPr>
        <w:spacing w:after="0" w:line="276" w:lineRule="auto"/>
        <w:jc w:val="both"/>
        <w:rPr>
          <w:rFonts w:ascii="Cambria" w:eastAsia="Cambria" w:hAnsi="Cambria" w:cs="Cambria"/>
          <w:color w:val="1F1F1F"/>
          <w:sz w:val="24"/>
          <w:szCs w:val="24"/>
        </w:rPr>
      </w:pPr>
      <w:r>
        <w:rPr>
          <w:rFonts w:ascii="Cambria" w:eastAsia="Cambria" w:hAnsi="Cambria" w:cs="Cambria"/>
          <w:b/>
          <w:bCs/>
          <w:color w:val="1F1F1F"/>
          <w:sz w:val="24"/>
          <w:szCs w:val="24"/>
        </w:rPr>
        <w:t>Guía:</w:t>
      </w:r>
      <w:r>
        <w:rPr>
          <w:rFonts w:ascii="Cambria" w:eastAsia="Cambria" w:hAnsi="Cambria" w:cs="Cambria"/>
          <w:color w:val="1F1F1F"/>
          <w:sz w:val="24"/>
          <w:szCs w:val="24"/>
        </w:rPr>
        <w:t xml:space="preserve"> ¿Nos comprometemos a trabajar en unidad con nuestros pastores y con esta comunidad, para que la fe crezca en el corazón de los niños, jóvenes y adultos que el Señor nos ha confiado? </w:t>
      </w:r>
    </w:p>
    <w:p w:rsidR="00044637" w:rsidRDefault="00044637" w:rsidP="00044637">
      <w:pPr>
        <w:spacing w:after="0" w:line="240" w:lineRule="auto"/>
        <w:rPr>
          <w:rFonts w:ascii="Cambria" w:eastAsia="Cambria" w:hAnsi="Cambria" w:cs="Cambria"/>
          <w:color w:val="1F1F1F"/>
          <w:sz w:val="20"/>
          <w:szCs w:val="20"/>
        </w:rPr>
      </w:pPr>
    </w:p>
    <w:p w:rsidR="00044637" w:rsidRDefault="00044637" w:rsidP="00044637">
      <w:pPr>
        <w:spacing w:after="0" w:line="240" w:lineRule="auto"/>
        <w:rPr>
          <w:rFonts w:ascii="Cambria" w:eastAsia="Cambria" w:hAnsi="Cambria" w:cs="Cambria"/>
          <w:color w:val="1F1F1F"/>
          <w:sz w:val="24"/>
          <w:szCs w:val="24"/>
        </w:rPr>
      </w:pPr>
      <w:r>
        <w:rPr>
          <w:rFonts w:ascii="Cambria" w:eastAsia="Cambria" w:hAnsi="Cambria" w:cs="Cambria"/>
          <w:b/>
          <w:bCs/>
          <w:color w:val="1F1F1F"/>
          <w:sz w:val="24"/>
          <w:szCs w:val="24"/>
        </w:rPr>
        <w:t>Catequistas:</w:t>
      </w:r>
      <w:r>
        <w:rPr>
          <w:rFonts w:ascii="Cambria" w:eastAsia="Cambria" w:hAnsi="Cambria" w:cs="Cambria"/>
          <w:color w:val="1F1F1F"/>
          <w:sz w:val="24"/>
          <w:szCs w:val="24"/>
        </w:rPr>
        <w:t xml:space="preserve"> Sí, nos comprometemos.</w:t>
      </w:r>
    </w:p>
    <w:p w:rsidR="00044637" w:rsidRDefault="00044637" w:rsidP="00044637">
      <w:pPr>
        <w:spacing w:after="0" w:line="240" w:lineRule="auto"/>
        <w:rPr>
          <w:rFonts w:ascii="Cambria" w:eastAsia="Cambria" w:hAnsi="Cambria" w:cs="Cambria"/>
          <w:color w:val="1F1F1F"/>
          <w:sz w:val="20"/>
          <w:szCs w:val="20"/>
        </w:rPr>
      </w:pPr>
    </w:p>
    <w:p w:rsidR="00044637" w:rsidRDefault="00044637" w:rsidP="00044637">
      <w:pPr>
        <w:spacing w:after="0" w:line="276" w:lineRule="auto"/>
        <w:jc w:val="both"/>
        <w:rPr>
          <w:rFonts w:ascii="Cambria" w:eastAsia="Cambria" w:hAnsi="Cambria" w:cs="Cambria"/>
          <w:sz w:val="24"/>
          <w:szCs w:val="24"/>
        </w:rPr>
      </w:pPr>
      <w:r>
        <w:rPr>
          <w:rFonts w:ascii="Cambria" w:eastAsia="Cambria" w:hAnsi="Cambria" w:cs="Cambria"/>
          <w:b/>
          <w:bCs/>
          <w:sz w:val="24"/>
          <w:szCs w:val="24"/>
        </w:rPr>
        <w:t xml:space="preserve">Guía: </w:t>
      </w:r>
      <w:r>
        <w:rPr>
          <w:rFonts w:ascii="Cambria" w:eastAsia="Cambria" w:hAnsi="Cambria" w:cs="Cambria"/>
          <w:sz w:val="24"/>
          <w:szCs w:val="24"/>
        </w:rPr>
        <w:t>¿Nos comprometemos a mantener el esfuerzo de responder con fidelidad a la delicada misión a que han sido llamados?</w:t>
      </w:r>
    </w:p>
    <w:p w:rsidR="00044637" w:rsidRDefault="00044637" w:rsidP="00044637">
      <w:pPr>
        <w:spacing w:after="0" w:line="240" w:lineRule="auto"/>
        <w:jc w:val="both"/>
        <w:rPr>
          <w:rFonts w:ascii="Cambria" w:eastAsia="Cambria" w:hAnsi="Cambria" w:cs="Cambria"/>
          <w:sz w:val="24"/>
          <w:szCs w:val="24"/>
        </w:rPr>
      </w:pPr>
    </w:p>
    <w:p w:rsidR="00044637" w:rsidRDefault="00044637" w:rsidP="00044637">
      <w:pPr>
        <w:spacing w:after="0" w:line="276" w:lineRule="auto"/>
        <w:jc w:val="both"/>
        <w:rPr>
          <w:rFonts w:ascii="Cambria" w:eastAsia="Cambria" w:hAnsi="Cambria" w:cs="Cambria"/>
          <w:sz w:val="24"/>
          <w:szCs w:val="24"/>
        </w:rPr>
      </w:pPr>
      <w:r>
        <w:rPr>
          <w:rFonts w:ascii="Cambria" w:eastAsia="Cambria" w:hAnsi="Cambria" w:cs="Cambria"/>
          <w:b/>
          <w:bCs/>
          <w:sz w:val="24"/>
          <w:szCs w:val="24"/>
        </w:rPr>
        <w:t>Catequistas:</w:t>
      </w:r>
      <w:r>
        <w:rPr>
          <w:rFonts w:ascii="Cambria" w:eastAsia="Cambria" w:hAnsi="Cambria" w:cs="Cambria"/>
          <w:sz w:val="24"/>
          <w:szCs w:val="24"/>
        </w:rPr>
        <w:t xml:space="preserve"> Sí, prometemos.</w:t>
      </w:r>
    </w:p>
    <w:p w:rsidR="00044637" w:rsidRDefault="00044637" w:rsidP="00044637">
      <w:pPr>
        <w:spacing w:after="0" w:line="276" w:lineRule="auto"/>
        <w:jc w:val="both"/>
        <w:rPr>
          <w:rFonts w:ascii="Cambria" w:eastAsia="Cambria" w:hAnsi="Cambria" w:cs="Cambria"/>
          <w:sz w:val="20"/>
          <w:szCs w:val="20"/>
        </w:rPr>
      </w:pPr>
    </w:p>
    <w:p w:rsidR="00044637" w:rsidRPr="00044637" w:rsidRDefault="00044637" w:rsidP="00044637">
      <w:pPr>
        <w:pStyle w:val="Sinespaciado"/>
        <w:rPr>
          <w:rFonts w:ascii="Cambria" w:hAnsi="Cambria"/>
          <w:i/>
          <w:iCs/>
          <w:color w:val="FF0000"/>
          <w:sz w:val="24"/>
          <w:szCs w:val="24"/>
          <w:lang w:eastAsia="es-CL"/>
        </w:rPr>
      </w:pPr>
      <w:r>
        <w:rPr>
          <w:rFonts w:ascii="Cambria" w:hAnsi="Cambria"/>
          <w:i/>
          <w:iCs/>
          <w:color w:val="FF0000"/>
          <w:sz w:val="24"/>
          <w:szCs w:val="24"/>
          <w:lang w:eastAsia="es-CL"/>
        </w:rPr>
        <w:t>(todos juntos hacen la siguiente oración)</w:t>
      </w:r>
    </w:p>
    <w:p w:rsidR="00044637" w:rsidRDefault="00044637" w:rsidP="00044637">
      <w:pPr>
        <w:pStyle w:val="Sinespaciado"/>
        <w:jc w:val="both"/>
        <w:rPr>
          <w:rFonts w:ascii="Cambria" w:hAnsi="Cambria"/>
          <w:i/>
          <w:iCs/>
          <w:sz w:val="24"/>
          <w:szCs w:val="24"/>
          <w:lang w:eastAsia="es-CL"/>
        </w:rPr>
      </w:pPr>
    </w:p>
    <w:p w:rsidR="00044637" w:rsidRPr="00BC3066" w:rsidRDefault="00044637" w:rsidP="00044637">
      <w:pPr>
        <w:pStyle w:val="Sinespaciado"/>
        <w:jc w:val="both"/>
        <w:rPr>
          <w:rFonts w:ascii="Cambria" w:hAnsi="Cambria"/>
          <w:sz w:val="24"/>
          <w:szCs w:val="24"/>
          <w:lang w:eastAsia="es-CL"/>
        </w:rPr>
      </w:pPr>
      <w:r w:rsidRPr="00BC3066">
        <w:rPr>
          <w:rFonts w:ascii="Cambria" w:hAnsi="Cambria"/>
          <w:i/>
          <w:iCs/>
          <w:sz w:val="24"/>
          <w:szCs w:val="24"/>
          <w:lang w:eastAsia="es-CL"/>
        </w:rPr>
        <w:t>Señor Jesús, te damos gracias por el don que nos has dado de ser catequistas. Hoy renovamos nuestro compromiso de seguir tus pasos, de enseñar a los demás lo que Tú nos has enseñado. Que podamos ser siempre testigos de tu amor y justicia, llevando a cada hogar y a cada comunidad tu paz. Amén.</w:t>
      </w:r>
    </w:p>
    <w:p w:rsidR="00044637" w:rsidRDefault="00044637" w:rsidP="00044637">
      <w:pPr>
        <w:spacing w:after="0" w:line="276" w:lineRule="auto"/>
        <w:jc w:val="both"/>
        <w:rPr>
          <w:rFonts w:ascii="Cambria" w:eastAsia="Cambria" w:hAnsi="Cambria" w:cs="Cambria"/>
          <w:sz w:val="20"/>
          <w:szCs w:val="20"/>
        </w:rPr>
      </w:pPr>
    </w:p>
    <w:p w:rsidR="00BC3066" w:rsidRPr="00BC3066" w:rsidRDefault="00044637" w:rsidP="00044637">
      <w:pPr>
        <w:pStyle w:val="Sinespaciado"/>
        <w:jc w:val="both"/>
        <w:rPr>
          <w:rFonts w:ascii="Cambria" w:hAnsi="Cambria"/>
          <w:sz w:val="24"/>
          <w:szCs w:val="24"/>
          <w:lang w:eastAsia="es-CL"/>
        </w:rPr>
      </w:pPr>
      <w:r>
        <w:rPr>
          <w:rFonts w:ascii="Cambria" w:hAnsi="Cambria"/>
          <w:b/>
          <w:color w:val="FF0000"/>
          <w:sz w:val="24"/>
          <w:szCs w:val="24"/>
          <w:lang w:eastAsia="es-CL"/>
        </w:rPr>
        <w:t>Despedida</w:t>
      </w:r>
      <w:r w:rsidR="00BC3066" w:rsidRPr="00BC3066">
        <w:rPr>
          <w:rFonts w:ascii="Cambria" w:hAnsi="Cambria"/>
          <w:sz w:val="24"/>
          <w:szCs w:val="24"/>
          <w:lang w:eastAsia="es-CL"/>
        </w:rPr>
        <w:br/>
      </w:r>
      <w:r w:rsidR="00BC3066" w:rsidRPr="00BC3066">
        <w:rPr>
          <w:rFonts w:ascii="Cambria" w:hAnsi="Cambria"/>
          <w:i/>
          <w:iCs/>
          <w:sz w:val="24"/>
          <w:szCs w:val="24"/>
          <w:lang w:eastAsia="es-CL"/>
        </w:rPr>
        <w:t>Hermanos y hermanas, que esta celebración nos inspire a ser siempre fieles a nuestro compromiso como catequistas, compartiendo con generosidad la misericordia de Dios, tal como lo hizo Jesús con Zaqueo. Que cada uno de nosotros sea una luz en el camino de los demás.</w:t>
      </w:r>
      <w:r>
        <w:rPr>
          <w:rFonts w:ascii="Cambria" w:hAnsi="Cambria"/>
          <w:i/>
          <w:iCs/>
          <w:sz w:val="24"/>
          <w:szCs w:val="24"/>
          <w:lang w:eastAsia="es-CL"/>
        </w:rPr>
        <w:t xml:space="preserve"> Somos enviados por el Señor</w:t>
      </w:r>
      <w:r w:rsidR="00BC3066" w:rsidRPr="00BC3066">
        <w:rPr>
          <w:rFonts w:ascii="Cambria" w:hAnsi="Cambria"/>
          <w:i/>
          <w:iCs/>
          <w:sz w:val="24"/>
          <w:szCs w:val="24"/>
          <w:lang w:eastAsia="es-CL"/>
        </w:rPr>
        <w:t xml:space="preserve"> ¡Feliz Día del Catequista!</w:t>
      </w:r>
    </w:p>
    <w:p w:rsidR="00BC3066" w:rsidRPr="00BC3066" w:rsidRDefault="00BC3066" w:rsidP="00BC3066">
      <w:pPr>
        <w:pStyle w:val="Sinespaciado"/>
        <w:rPr>
          <w:rFonts w:ascii="Cambria" w:hAnsi="Cambria"/>
          <w:sz w:val="24"/>
          <w:szCs w:val="24"/>
          <w:lang w:eastAsia="es-CL"/>
        </w:rPr>
      </w:pPr>
    </w:p>
    <w:p w:rsidR="00BC3066" w:rsidRPr="00BC3066" w:rsidRDefault="00044637" w:rsidP="00BC3066">
      <w:pPr>
        <w:pStyle w:val="Sinespaciado"/>
        <w:rPr>
          <w:rFonts w:ascii="Cambria" w:hAnsi="Cambria"/>
          <w:sz w:val="24"/>
          <w:szCs w:val="24"/>
        </w:rPr>
      </w:pPr>
      <w:r w:rsidRPr="00044637">
        <w:rPr>
          <w:rFonts w:ascii="Cambria" w:hAnsi="Cambria"/>
          <w:color w:val="FF0000"/>
          <w:sz w:val="20"/>
          <w:szCs w:val="24"/>
          <w:lang w:eastAsia="es-CL"/>
        </w:rPr>
        <w:t>Canto de despedida</w:t>
      </w:r>
      <w:r w:rsidR="00072EDD">
        <w:rPr>
          <w:rFonts w:ascii="Cambria" w:hAnsi="Cambria"/>
          <w:color w:val="FF0000"/>
          <w:sz w:val="20"/>
          <w:szCs w:val="24"/>
          <w:lang w:eastAsia="es-CL"/>
        </w:rPr>
        <w:t>: Ven y sígueme</w:t>
      </w:r>
    </w:p>
    <w:p w:rsidR="00BC3066" w:rsidRPr="00BC3066" w:rsidRDefault="00BC3066" w:rsidP="00BC3066">
      <w:pPr>
        <w:pStyle w:val="Sinespaciado"/>
        <w:rPr>
          <w:rFonts w:ascii="Cambria" w:hAnsi="Cambria"/>
          <w:sz w:val="24"/>
          <w:szCs w:val="24"/>
        </w:rPr>
      </w:pPr>
    </w:p>
    <w:sectPr w:rsidR="00BC3066" w:rsidRPr="00BC3066">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DC6" w:rsidRDefault="00F20DC6" w:rsidP="00BC3066">
      <w:pPr>
        <w:spacing w:after="0" w:line="240" w:lineRule="auto"/>
      </w:pPr>
      <w:r>
        <w:separator/>
      </w:r>
    </w:p>
  </w:endnote>
  <w:endnote w:type="continuationSeparator" w:id="0">
    <w:p w:rsidR="00F20DC6" w:rsidRDefault="00F20DC6" w:rsidP="00BC3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mbria" w:hAnsi="Cambria"/>
      </w:rPr>
      <w:id w:val="1346837076"/>
      <w:docPartObj>
        <w:docPartGallery w:val="Page Numbers (Bottom of Page)"/>
        <w:docPartUnique/>
      </w:docPartObj>
    </w:sdtPr>
    <w:sdtEndPr/>
    <w:sdtContent>
      <w:p w:rsidR="00044637" w:rsidRPr="00044637" w:rsidRDefault="00044637">
        <w:pPr>
          <w:pStyle w:val="Piedepgina"/>
          <w:jc w:val="center"/>
          <w:rPr>
            <w:rFonts w:ascii="Cambria" w:hAnsi="Cambria"/>
          </w:rPr>
        </w:pPr>
        <w:r w:rsidRPr="00044637">
          <w:rPr>
            <w:rFonts w:ascii="Cambria" w:hAnsi="Cambria"/>
          </w:rPr>
          <w:fldChar w:fldCharType="begin"/>
        </w:r>
        <w:r w:rsidRPr="00044637">
          <w:rPr>
            <w:rFonts w:ascii="Cambria" w:hAnsi="Cambria"/>
          </w:rPr>
          <w:instrText>PAGE   \* MERGEFORMAT</w:instrText>
        </w:r>
        <w:r w:rsidRPr="00044637">
          <w:rPr>
            <w:rFonts w:ascii="Cambria" w:hAnsi="Cambria"/>
          </w:rPr>
          <w:fldChar w:fldCharType="separate"/>
        </w:r>
        <w:r w:rsidR="00072EDD" w:rsidRPr="00072EDD">
          <w:rPr>
            <w:rFonts w:ascii="Cambria" w:hAnsi="Cambria"/>
            <w:noProof/>
            <w:lang w:val="es-ES"/>
          </w:rPr>
          <w:t>2</w:t>
        </w:r>
        <w:r w:rsidRPr="00044637">
          <w:rPr>
            <w:rFonts w:ascii="Cambria" w:hAnsi="Cambria"/>
          </w:rPr>
          <w:fldChar w:fldCharType="end"/>
        </w:r>
      </w:p>
    </w:sdtContent>
  </w:sdt>
  <w:p w:rsidR="00044637" w:rsidRDefault="0004463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DC6" w:rsidRDefault="00F20DC6" w:rsidP="00BC3066">
      <w:pPr>
        <w:spacing w:after="0" w:line="240" w:lineRule="auto"/>
      </w:pPr>
      <w:r>
        <w:separator/>
      </w:r>
    </w:p>
  </w:footnote>
  <w:footnote w:type="continuationSeparator" w:id="0">
    <w:p w:rsidR="00F20DC6" w:rsidRDefault="00F20DC6" w:rsidP="00BC3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D2363"/>
    <w:multiLevelType w:val="hybridMultilevel"/>
    <w:tmpl w:val="A2FE7B8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71446D4"/>
    <w:multiLevelType w:val="hybridMultilevel"/>
    <w:tmpl w:val="CE6E07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122F589E"/>
    <w:multiLevelType w:val="multilevel"/>
    <w:tmpl w:val="FB7E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0363F"/>
    <w:multiLevelType w:val="hybridMultilevel"/>
    <w:tmpl w:val="96D6FF9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3A14600"/>
    <w:multiLevelType w:val="hybridMultilevel"/>
    <w:tmpl w:val="6692720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9BA363D"/>
    <w:multiLevelType w:val="multilevel"/>
    <w:tmpl w:val="F87E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E2718"/>
    <w:multiLevelType w:val="multilevel"/>
    <w:tmpl w:val="D7A0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7319B"/>
    <w:multiLevelType w:val="hybridMultilevel"/>
    <w:tmpl w:val="91A293F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36547717"/>
    <w:multiLevelType w:val="multilevel"/>
    <w:tmpl w:val="0E0EB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405029"/>
    <w:multiLevelType w:val="hybridMultilevel"/>
    <w:tmpl w:val="EB1EA66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6C891D9B"/>
    <w:multiLevelType w:val="multilevel"/>
    <w:tmpl w:val="147C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8B121D"/>
    <w:multiLevelType w:val="multilevel"/>
    <w:tmpl w:val="0DCCB7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654168"/>
    <w:multiLevelType w:val="hybridMultilevel"/>
    <w:tmpl w:val="2898A5AE"/>
    <w:lvl w:ilvl="0" w:tplc="312E0208">
      <w:start w:val="2"/>
      <w:numFmt w:val="bullet"/>
      <w:lvlText w:val="-"/>
      <w:lvlJc w:val="left"/>
      <w:pPr>
        <w:ind w:left="435" w:hanging="360"/>
      </w:pPr>
      <w:rPr>
        <w:rFonts w:ascii="Times New Roman" w:eastAsiaTheme="minorHAnsi" w:hAnsi="Times New Roman" w:cs="Times New Roman" w:hint="default"/>
      </w:rPr>
    </w:lvl>
    <w:lvl w:ilvl="1" w:tplc="340A0003">
      <w:start w:val="1"/>
      <w:numFmt w:val="bullet"/>
      <w:lvlText w:val="o"/>
      <w:lvlJc w:val="left"/>
      <w:pPr>
        <w:ind w:left="1155" w:hanging="360"/>
      </w:pPr>
      <w:rPr>
        <w:rFonts w:ascii="Courier New" w:hAnsi="Courier New" w:cs="Courier New" w:hint="default"/>
      </w:rPr>
    </w:lvl>
    <w:lvl w:ilvl="2" w:tplc="340A0005">
      <w:start w:val="1"/>
      <w:numFmt w:val="bullet"/>
      <w:lvlText w:val=""/>
      <w:lvlJc w:val="left"/>
      <w:pPr>
        <w:ind w:left="1875" w:hanging="360"/>
      </w:pPr>
      <w:rPr>
        <w:rFonts w:ascii="Wingdings" w:hAnsi="Wingdings" w:hint="default"/>
      </w:rPr>
    </w:lvl>
    <w:lvl w:ilvl="3" w:tplc="340A0001">
      <w:start w:val="1"/>
      <w:numFmt w:val="bullet"/>
      <w:lvlText w:val=""/>
      <w:lvlJc w:val="left"/>
      <w:pPr>
        <w:ind w:left="2595" w:hanging="360"/>
      </w:pPr>
      <w:rPr>
        <w:rFonts w:ascii="Symbol" w:hAnsi="Symbol" w:hint="default"/>
      </w:rPr>
    </w:lvl>
    <w:lvl w:ilvl="4" w:tplc="340A0003">
      <w:start w:val="1"/>
      <w:numFmt w:val="bullet"/>
      <w:lvlText w:val="o"/>
      <w:lvlJc w:val="left"/>
      <w:pPr>
        <w:ind w:left="3315" w:hanging="360"/>
      </w:pPr>
      <w:rPr>
        <w:rFonts w:ascii="Courier New" w:hAnsi="Courier New" w:cs="Courier New" w:hint="default"/>
      </w:rPr>
    </w:lvl>
    <w:lvl w:ilvl="5" w:tplc="340A0005">
      <w:start w:val="1"/>
      <w:numFmt w:val="bullet"/>
      <w:lvlText w:val=""/>
      <w:lvlJc w:val="left"/>
      <w:pPr>
        <w:ind w:left="4035" w:hanging="360"/>
      </w:pPr>
      <w:rPr>
        <w:rFonts w:ascii="Wingdings" w:hAnsi="Wingdings" w:hint="default"/>
      </w:rPr>
    </w:lvl>
    <w:lvl w:ilvl="6" w:tplc="340A0001">
      <w:start w:val="1"/>
      <w:numFmt w:val="bullet"/>
      <w:lvlText w:val=""/>
      <w:lvlJc w:val="left"/>
      <w:pPr>
        <w:ind w:left="4755" w:hanging="360"/>
      </w:pPr>
      <w:rPr>
        <w:rFonts w:ascii="Symbol" w:hAnsi="Symbol" w:hint="default"/>
      </w:rPr>
    </w:lvl>
    <w:lvl w:ilvl="7" w:tplc="340A0003">
      <w:start w:val="1"/>
      <w:numFmt w:val="bullet"/>
      <w:lvlText w:val="o"/>
      <w:lvlJc w:val="left"/>
      <w:pPr>
        <w:ind w:left="5475" w:hanging="360"/>
      </w:pPr>
      <w:rPr>
        <w:rFonts w:ascii="Courier New" w:hAnsi="Courier New" w:cs="Courier New" w:hint="default"/>
      </w:rPr>
    </w:lvl>
    <w:lvl w:ilvl="8" w:tplc="340A0005">
      <w:start w:val="1"/>
      <w:numFmt w:val="bullet"/>
      <w:lvlText w:val=""/>
      <w:lvlJc w:val="left"/>
      <w:pPr>
        <w:ind w:left="6195" w:hanging="360"/>
      </w:pPr>
      <w:rPr>
        <w:rFonts w:ascii="Wingdings" w:hAnsi="Wingdings" w:hint="default"/>
      </w:rPr>
    </w:lvl>
  </w:abstractNum>
  <w:num w:numId="1">
    <w:abstractNumId w:val="2"/>
  </w:num>
  <w:num w:numId="2">
    <w:abstractNumId w:val="8"/>
  </w:num>
  <w:num w:numId="3">
    <w:abstractNumId w:val="11"/>
  </w:num>
  <w:num w:numId="4">
    <w:abstractNumId w:val="6"/>
  </w:num>
  <w:num w:numId="5">
    <w:abstractNumId w:val="10"/>
  </w:num>
  <w:num w:numId="6">
    <w:abstractNumId w:val="5"/>
  </w:num>
  <w:num w:numId="7">
    <w:abstractNumId w:val="7"/>
  </w:num>
  <w:num w:numId="8">
    <w:abstractNumId w:val="9"/>
  </w:num>
  <w:num w:numId="9">
    <w:abstractNumId w:val="4"/>
  </w:num>
  <w:num w:numId="10">
    <w:abstractNumId w:val="0"/>
  </w:num>
  <w:num w:numId="11">
    <w:abstractNumId w:val="1"/>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066"/>
    <w:rsid w:val="00044637"/>
    <w:rsid w:val="00072EDD"/>
    <w:rsid w:val="003410EB"/>
    <w:rsid w:val="005263BB"/>
    <w:rsid w:val="006C22F0"/>
    <w:rsid w:val="007A6439"/>
    <w:rsid w:val="007B09DE"/>
    <w:rsid w:val="00A61283"/>
    <w:rsid w:val="00BC3066"/>
    <w:rsid w:val="00F20D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7E2A4"/>
  <w15:chartTrackingRefBased/>
  <w15:docId w15:val="{2DF3B4DE-3E73-496A-9315-E06A2F6D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283"/>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30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3066"/>
  </w:style>
  <w:style w:type="paragraph" w:styleId="Piedepgina">
    <w:name w:val="footer"/>
    <w:basedOn w:val="Normal"/>
    <w:link w:val="PiedepginaCar"/>
    <w:uiPriority w:val="99"/>
    <w:unhideWhenUsed/>
    <w:rsid w:val="00BC30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3066"/>
  </w:style>
  <w:style w:type="paragraph" w:styleId="Sinespaciado">
    <w:name w:val="No Spacing"/>
    <w:uiPriority w:val="1"/>
    <w:qFormat/>
    <w:rsid w:val="00BC3066"/>
    <w:pPr>
      <w:spacing w:after="0" w:line="240" w:lineRule="auto"/>
    </w:pPr>
  </w:style>
  <w:style w:type="paragraph" w:styleId="Prrafodelista">
    <w:name w:val="List Paragraph"/>
    <w:basedOn w:val="Normal"/>
    <w:uiPriority w:val="34"/>
    <w:qFormat/>
    <w:rsid w:val="00BC3066"/>
    <w:pPr>
      <w:ind w:left="720"/>
      <w:contextualSpacing/>
    </w:pPr>
  </w:style>
  <w:style w:type="paragraph" w:customStyle="1" w:styleId="Default">
    <w:name w:val="Default"/>
    <w:rsid w:val="005263B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258312">
      <w:bodyDiv w:val="1"/>
      <w:marLeft w:val="0"/>
      <w:marRight w:val="0"/>
      <w:marTop w:val="0"/>
      <w:marBottom w:val="0"/>
      <w:divBdr>
        <w:top w:val="none" w:sz="0" w:space="0" w:color="auto"/>
        <w:left w:val="none" w:sz="0" w:space="0" w:color="auto"/>
        <w:bottom w:val="none" w:sz="0" w:space="0" w:color="auto"/>
        <w:right w:val="none" w:sz="0" w:space="0" w:color="auto"/>
      </w:divBdr>
    </w:div>
    <w:div w:id="159135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3C572-E392-4A46-A9E3-EC989744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1555</Words>
  <Characters>8555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FLORES LAZCA</dc:creator>
  <cp:keywords/>
  <dc:description/>
  <cp:lastModifiedBy>NICOLAS FLORES LAZCA</cp:lastModifiedBy>
  <cp:revision>3</cp:revision>
  <dcterms:created xsi:type="dcterms:W3CDTF">2026-05-07T22:10:00Z</dcterms:created>
  <dcterms:modified xsi:type="dcterms:W3CDTF">2026-05-08T17:16:00Z</dcterms:modified>
</cp:coreProperties>
</file>