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520F75" w:rsidRPr="00BE3B2E" w:rsidRDefault="008541A2">
      <w:pPr>
        <w:spacing w:after="0"/>
        <w:jc w:val="center"/>
        <w:rPr>
          <w:b/>
          <w:color w:val="FF0000"/>
          <w:sz w:val="28"/>
          <w:szCs w:val="28"/>
        </w:rPr>
      </w:pPr>
      <w:r w:rsidRPr="00BE3B2E">
        <w:rPr>
          <w:b/>
          <w:color w:val="FF0000"/>
          <w:sz w:val="28"/>
          <w:szCs w:val="28"/>
        </w:rPr>
        <w:t xml:space="preserve">GUIÓN EUCARISTÍA </w:t>
      </w:r>
    </w:p>
    <w:p w14:paraId="00000002" w14:textId="77777777" w:rsidR="00520F75" w:rsidRPr="00BE3B2E" w:rsidRDefault="008541A2">
      <w:pPr>
        <w:spacing w:after="0"/>
        <w:jc w:val="center"/>
        <w:rPr>
          <w:b/>
          <w:color w:val="FF0000"/>
          <w:sz w:val="28"/>
          <w:szCs w:val="28"/>
        </w:rPr>
      </w:pPr>
      <w:r w:rsidRPr="00BE3B2E">
        <w:rPr>
          <w:b/>
          <w:color w:val="FF0000"/>
          <w:sz w:val="28"/>
          <w:szCs w:val="28"/>
        </w:rPr>
        <w:t xml:space="preserve">XXIV semana del Tiempo Ordinario </w:t>
      </w:r>
    </w:p>
    <w:p w14:paraId="00000003" w14:textId="77777777" w:rsidR="00520F75" w:rsidRPr="00BE3B2E" w:rsidRDefault="008541A2">
      <w:pPr>
        <w:spacing w:after="0"/>
        <w:jc w:val="center"/>
        <w:rPr>
          <w:b/>
          <w:color w:val="FF0000"/>
          <w:sz w:val="28"/>
          <w:szCs w:val="28"/>
        </w:rPr>
      </w:pPr>
      <w:r w:rsidRPr="00BE3B2E">
        <w:rPr>
          <w:b/>
          <w:color w:val="FF0000"/>
          <w:sz w:val="28"/>
          <w:szCs w:val="28"/>
        </w:rPr>
        <w:t>12 octubre  2025</w:t>
      </w:r>
    </w:p>
    <w:p w14:paraId="00000004" w14:textId="77777777" w:rsidR="00520F75" w:rsidRPr="00BE3B2E" w:rsidRDefault="00520F75">
      <w:pPr>
        <w:spacing w:after="0"/>
        <w:rPr>
          <w:b/>
          <w:color w:val="FF0000"/>
          <w:sz w:val="28"/>
          <w:szCs w:val="28"/>
        </w:rPr>
      </w:pPr>
    </w:p>
    <w:p w14:paraId="00000005" w14:textId="77777777" w:rsidR="00520F75" w:rsidRPr="00BE3B2E" w:rsidRDefault="008541A2">
      <w:pPr>
        <w:spacing w:after="0"/>
        <w:rPr>
          <w:rFonts w:eastAsia="Verdana" w:cs="Verdana"/>
          <w:color w:val="222222"/>
          <w:sz w:val="28"/>
          <w:szCs w:val="28"/>
        </w:rPr>
      </w:pPr>
      <w:r w:rsidRPr="00BE3B2E">
        <w:rPr>
          <w:b/>
          <w:color w:val="FF0000"/>
          <w:sz w:val="28"/>
          <w:szCs w:val="28"/>
        </w:rPr>
        <w:t>MOTIVACIÓN INICIAL</w:t>
      </w:r>
    </w:p>
    <w:p w14:paraId="00000006" w14:textId="77777777" w:rsidR="00520F75" w:rsidRPr="00BE3B2E" w:rsidRDefault="00520F75" w:rsidP="00BE3B2E">
      <w:pPr>
        <w:spacing w:after="0"/>
        <w:jc w:val="both"/>
        <w:rPr>
          <w:rFonts w:eastAsia="Arial" w:cs="Arial"/>
          <w:b/>
          <w:color w:val="FF0000"/>
          <w:sz w:val="28"/>
          <w:szCs w:val="28"/>
        </w:rPr>
      </w:pPr>
    </w:p>
    <w:p w14:paraId="55660546" w14:textId="77777777" w:rsidR="00BE3B2E" w:rsidRPr="00BE3B2E" w:rsidRDefault="008541A2" w:rsidP="00BE3B2E">
      <w:pPr>
        <w:shd w:val="clear" w:color="auto" w:fill="FFFFFF"/>
        <w:spacing w:after="400"/>
        <w:jc w:val="both"/>
        <w:rPr>
          <w:rFonts w:eastAsia="Arial" w:cs="Arial"/>
          <w:color w:val="222222"/>
          <w:sz w:val="28"/>
          <w:szCs w:val="28"/>
        </w:rPr>
      </w:pPr>
      <w:r w:rsidRPr="00BE3B2E">
        <w:rPr>
          <w:rFonts w:eastAsia="Arial" w:cs="Arial"/>
          <w:color w:val="222222"/>
          <w:sz w:val="28"/>
          <w:szCs w:val="28"/>
        </w:rPr>
        <w:t>Queridos hermanos, nos da mucha alegría tenerles aquí reunidos para la celebración de esta Santa Misa, en el vigésimo octavo domingo del tiempo ordinario.</w:t>
      </w:r>
      <w:r w:rsidR="00BE3B2E" w:rsidRPr="00BE3B2E">
        <w:rPr>
          <w:rFonts w:eastAsia="Arial" w:cs="Arial"/>
          <w:color w:val="222222"/>
          <w:sz w:val="28"/>
          <w:szCs w:val="28"/>
        </w:rPr>
        <w:t xml:space="preserve"> </w:t>
      </w:r>
      <w:r w:rsidRPr="00BE3B2E">
        <w:rPr>
          <w:rFonts w:eastAsia="Arial" w:cs="Arial"/>
          <w:color w:val="222222"/>
          <w:sz w:val="28"/>
          <w:szCs w:val="28"/>
        </w:rPr>
        <w:t>La Eucaristía es una acción de gracias a Dios. Hoy la Palabra que escucharemos nos llama a ser agradecidos con Dios por todo lo que hace en nuestra vida.</w:t>
      </w:r>
    </w:p>
    <w:p w14:paraId="00000009" w14:textId="45E524D2" w:rsidR="00520F75" w:rsidRPr="00BE3B2E" w:rsidRDefault="008541A2" w:rsidP="00BE3B2E">
      <w:pPr>
        <w:shd w:val="clear" w:color="auto" w:fill="FFFFFF"/>
        <w:spacing w:after="400"/>
        <w:jc w:val="both"/>
        <w:rPr>
          <w:rFonts w:eastAsia="Arial" w:cs="Arial"/>
          <w:color w:val="222222"/>
          <w:sz w:val="28"/>
          <w:szCs w:val="28"/>
        </w:rPr>
      </w:pPr>
      <w:r w:rsidRPr="00BE3B2E">
        <w:rPr>
          <w:rFonts w:eastAsia="Arial" w:cs="Arial"/>
          <w:color w:val="222222"/>
          <w:sz w:val="28"/>
          <w:szCs w:val="28"/>
        </w:rPr>
        <w:t>Dispuestos a dejarnos instruir por Dios, comencemos esta celebración. De pie, cantamos.</w:t>
      </w:r>
    </w:p>
    <w:p w14:paraId="0000000B" w14:textId="77777777" w:rsidR="00520F75" w:rsidRPr="00BE3B2E" w:rsidRDefault="008541A2">
      <w:pPr>
        <w:spacing w:after="0"/>
        <w:rPr>
          <w:b/>
          <w:color w:val="FF0000"/>
          <w:sz w:val="28"/>
          <w:szCs w:val="28"/>
        </w:rPr>
      </w:pPr>
      <w:r w:rsidRPr="00BE3B2E">
        <w:rPr>
          <w:b/>
          <w:color w:val="FF0000"/>
          <w:sz w:val="28"/>
          <w:szCs w:val="28"/>
        </w:rPr>
        <w:t>LITURGIA DE L</w:t>
      </w:r>
      <w:r w:rsidRPr="00BE3B2E">
        <w:rPr>
          <w:b/>
          <w:color w:val="FF0000"/>
          <w:sz w:val="28"/>
          <w:szCs w:val="28"/>
        </w:rPr>
        <w:t>A PALABRA</w:t>
      </w:r>
    </w:p>
    <w:p w14:paraId="0000000C" w14:textId="77777777" w:rsidR="00520F75" w:rsidRPr="00BE3B2E" w:rsidRDefault="00520F75" w:rsidP="00BE3B2E">
      <w:pPr>
        <w:spacing w:after="0"/>
        <w:jc w:val="both"/>
        <w:rPr>
          <w:b/>
          <w:color w:val="FF0000"/>
          <w:sz w:val="28"/>
          <w:szCs w:val="28"/>
        </w:rPr>
      </w:pPr>
    </w:p>
    <w:p w14:paraId="25969FCD" w14:textId="02C276B1" w:rsidR="00BE3B2E" w:rsidRPr="00BE3B2E" w:rsidRDefault="008541A2" w:rsidP="00BE3B2E">
      <w:pPr>
        <w:shd w:val="clear" w:color="auto" w:fill="FFFFFF"/>
        <w:spacing w:after="400"/>
        <w:jc w:val="both"/>
        <w:rPr>
          <w:rFonts w:eastAsia="Arial" w:cs="Arial"/>
          <w:sz w:val="28"/>
          <w:szCs w:val="28"/>
        </w:rPr>
      </w:pPr>
      <w:r w:rsidRPr="00BE3B2E">
        <w:rPr>
          <w:rFonts w:eastAsia="Arial" w:cs="Arial"/>
          <w:sz w:val="28"/>
          <w:szCs w:val="28"/>
          <w:highlight w:val="white"/>
        </w:rPr>
        <w:t>La fe en el Poder de la Palabra de Dios y nuestro agradecimiento son el trasfondo de las lecturas de hoy. Tanto el pasaje del segundo libro de los Reyes como el del evangelio proponen la confianza en la Palabra como actitud que conduce a la cura</w:t>
      </w:r>
      <w:r w:rsidRPr="00BE3B2E">
        <w:rPr>
          <w:rFonts w:eastAsia="Arial" w:cs="Arial"/>
          <w:sz w:val="28"/>
          <w:szCs w:val="28"/>
          <w:highlight w:val="white"/>
        </w:rPr>
        <w:t xml:space="preserve">ción de la lepra y a una fe agradecida que alaba al Señor. </w:t>
      </w:r>
      <w:r w:rsidRPr="00BE3B2E">
        <w:rPr>
          <w:rFonts w:eastAsia="Arial" w:cs="Arial"/>
          <w:sz w:val="28"/>
          <w:szCs w:val="28"/>
          <w:highlight w:val="white"/>
        </w:rPr>
        <w:t>Con el salmo cantaremos y agradecemos a Dios, a quien debemos escuch</w:t>
      </w:r>
      <w:r w:rsidRPr="00BE3B2E">
        <w:rPr>
          <w:rFonts w:eastAsia="Arial" w:cs="Arial"/>
          <w:sz w:val="28"/>
          <w:szCs w:val="28"/>
          <w:highlight w:val="white"/>
        </w:rPr>
        <w:t>ar atentos.</w:t>
      </w:r>
    </w:p>
    <w:p w14:paraId="79501513" w14:textId="77777777" w:rsidR="00BE3B2E" w:rsidRPr="00BE3B2E" w:rsidRDefault="00BE3B2E" w:rsidP="00BE3B2E">
      <w:pPr>
        <w:shd w:val="clear" w:color="auto" w:fill="FFFFFF"/>
        <w:spacing w:after="400"/>
        <w:jc w:val="both"/>
        <w:rPr>
          <w:rFonts w:eastAsia="Arial" w:cs="Arial"/>
          <w:sz w:val="28"/>
          <w:szCs w:val="28"/>
        </w:rPr>
      </w:pPr>
    </w:p>
    <w:p w14:paraId="00000012" w14:textId="77777777" w:rsidR="00520F75" w:rsidRPr="00BE3B2E" w:rsidRDefault="008541A2">
      <w:pPr>
        <w:spacing w:after="0"/>
        <w:rPr>
          <w:sz w:val="28"/>
          <w:szCs w:val="28"/>
        </w:rPr>
      </w:pPr>
      <w:r w:rsidRPr="00BE3B2E">
        <w:rPr>
          <w:b/>
          <w:color w:val="FF0000"/>
          <w:sz w:val="28"/>
          <w:szCs w:val="28"/>
        </w:rPr>
        <w:t>ORACIÓN UNIVERSAL</w:t>
      </w:r>
    </w:p>
    <w:p w14:paraId="00000013" w14:textId="77777777" w:rsidR="00520F75" w:rsidRPr="00BE3B2E" w:rsidRDefault="00520F75">
      <w:pPr>
        <w:spacing w:after="0"/>
        <w:rPr>
          <w:sz w:val="28"/>
          <w:szCs w:val="28"/>
        </w:rPr>
      </w:pPr>
    </w:p>
    <w:p w14:paraId="00000014" w14:textId="77777777" w:rsidR="00520F75" w:rsidRPr="00BE3B2E" w:rsidRDefault="008541A2">
      <w:pPr>
        <w:shd w:val="clear" w:color="auto" w:fill="FFFFFF"/>
        <w:spacing w:after="400" w:line="276" w:lineRule="auto"/>
        <w:rPr>
          <w:rFonts w:eastAsia="Arial" w:cs="Arial"/>
          <w:color w:val="222222"/>
          <w:sz w:val="28"/>
          <w:szCs w:val="28"/>
        </w:rPr>
      </w:pPr>
      <w:r w:rsidRPr="00BE3B2E">
        <w:rPr>
          <w:rFonts w:eastAsia="Arial" w:cs="Arial"/>
          <w:color w:val="222222"/>
          <w:sz w:val="28"/>
          <w:szCs w:val="28"/>
        </w:rPr>
        <w:t xml:space="preserve">Dirijamos, hermanos, con confianza y seguridad, nuestras oraciones al buen Dios, seguros de que siempre nos escucha y digámosle: </w:t>
      </w:r>
    </w:p>
    <w:p w14:paraId="00000015" w14:textId="77777777" w:rsidR="00520F75" w:rsidRPr="00BE3B2E" w:rsidRDefault="008541A2">
      <w:pPr>
        <w:shd w:val="clear" w:color="auto" w:fill="FFFFFF"/>
        <w:spacing w:after="400" w:line="276" w:lineRule="auto"/>
        <w:rPr>
          <w:rFonts w:eastAsia="Arial" w:cs="Arial"/>
          <w:b/>
          <w:i/>
          <w:color w:val="222222"/>
          <w:sz w:val="28"/>
          <w:szCs w:val="28"/>
        </w:rPr>
      </w:pPr>
      <w:r w:rsidRPr="00BE3B2E">
        <w:rPr>
          <w:rFonts w:eastAsia="Arial" w:cs="Arial"/>
          <w:b/>
          <w:i/>
          <w:color w:val="222222"/>
          <w:sz w:val="28"/>
          <w:szCs w:val="28"/>
        </w:rPr>
        <w:t>Señor, escucha nuestra oración.</w:t>
      </w:r>
    </w:p>
    <w:p w14:paraId="00000016" w14:textId="360BD952" w:rsidR="00520F75" w:rsidRPr="00BE3B2E" w:rsidRDefault="008541A2" w:rsidP="00BE3B2E">
      <w:pPr>
        <w:numPr>
          <w:ilvl w:val="0"/>
          <w:numId w:val="1"/>
        </w:numPr>
        <w:shd w:val="clear" w:color="auto" w:fill="FFFFFF"/>
        <w:spacing w:before="240" w:after="0" w:line="276" w:lineRule="auto"/>
        <w:ind w:left="1040"/>
        <w:jc w:val="both"/>
        <w:rPr>
          <w:rFonts w:eastAsia="Arial" w:cs="Arial"/>
          <w:sz w:val="28"/>
          <w:szCs w:val="28"/>
        </w:rPr>
      </w:pPr>
      <w:r w:rsidRPr="00BE3B2E">
        <w:rPr>
          <w:rFonts w:eastAsia="Arial" w:cs="Arial"/>
          <w:color w:val="222222"/>
          <w:sz w:val="28"/>
          <w:szCs w:val="28"/>
        </w:rPr>
        <w:t xml:space="preserve">Por la Iglesia, para que la misión que le ha sido encomendada pueda encontrar manifestaciones nuevas y eficaces que traigan vida y luz al mundo. </w:t>
      </w:r>
      <w:r w:rsidR="00BE3B2E">
        <w:rPr>
          <w:rFonts w:eastAsia="Arial" w:cs="Arial"/>
          <w:color w:val="222222"/>
          <w:sz w:val="28"/>
          <w:szCs w:val="28"/>
        </w:rPr>
        <w:t xml:space="preserve">Rogamos por nuestra comunidad diocesana, próximos a la celebración del centenario. </w:t>
      </w:r>
      <w:r w:rsidRPr="00BE3B2E">
        <w:rPr>
          <w:rFonts w:eastAsia="Arial" w:cs="Arial"/>
          <w:color w:val="222222"/>
          <w:sz w:val="28"/>
          <w:szCs w:val="28"/>
        </w:rPr>
        <w:t>Oremos.</w:t>
      </w:r>
    </w:p>
    <w:p w14:paraId="4005D5A3" w14:textId="77777777" w:rsidR="00BE3B2E" w:rsidRPr="00BE3B2E" w:rsidRDefault="00BE3B2E" w:rsidP="00BE3B2E">
      <w:pPr>
        <w:shd w:val="clear" w:color="auto" w:fill="FFFFFF"/>
        <w:spacing w:before="240" w:after="0" w:line="276" w:lineRule="auto"/>
        <w:ind w:left="1040"/>
        <w:jc w:val="both"/>
        <w:rPr>
          <w:rFonts w:eastAsia="Arial" w:cs="Arial"/>
          <w:sz w:val="28"/>
          <w:szCs w:val="28"/>
        </w:rPr>
      </w:pPr>
    </w:p>
    <w:p w14:paraId="00000017" w14:textId="5BFDBD94" w:rsidR="00520F75" w:rsidRPr="00BE3B2E" w:rsidRDefault="008541A2" w:rsidP="00BE3B2E">
      <w:pPr>
        <w:numPr>
          <w:ilvl w:val="0"/>
          <w:numId w:val="1"/>
        </w:numPr>
        <w:shd w:val="clear" w:color="auto" w:fill="FFFFFF"/>
        <w:spacing w:after="0" w:line="276" w:lineRule="auto"/>
        <w:ind w:left="1040"/>
        <w:jc w:val="both"/>
        <w:rPr>
          <w:rFonts w:eastAsia="Arial" w:cs="Arial"/>
          <w:sz w:val="28"/>
          <w:szCs w:val="28"/>
        </w:rPr>
      </w:pPr>
      <w:r w:rsidRPr="00BE3B2E">
        <w:rPr>
          <w:rFonts w:eastAsia="Arial" w:cs="Arial"/>
          <w:color w:val="222222"/>
          <w:sz w:val="28"/>
          <w:szCs w:val="28"/>
        </w:rPr>
        <w:t>Por los gobernantes, especialmente los de nuestro país, para que en el ejercicio de sus funciones tambi</w:t>
      </w:r>
      <w:r w:rsidRPr="00BE3B2E">
        <w:rPr>
          <w:rFonts w:eastAsia="Arial" w:cs="Arial"/>
          <w:color w:val="222222"/>
          <w:sz w:val="28"/>
          <w:szCs w:val="28"/>
        </w:rPr>
        <w:t>én puedan servir a Dios y a los hermanos, buscan</w:t>
      </w:r>
      <w:r w:rsidR="00BE3B2E" w:rsidRPr="00BE3B2E">
        <w:rPr>
          <w:rFonts w:eastAsia="Arial" w:cs="Arial"/>
          <w:color w:val="222222"/>
          <w:sz w:val="28"/>
          <w:szCs w:val="28"/>
        </w:rPr>
        <w:t>do la justicia y la paz. Oremos.</w:t>
      </w:r>
    </w:p>
    <w:p w14:paraId="305EAC8F" w14:textId="77777777" w:rsidR="00BE3B2E" w:rsidRPr="00BE3B2E" w:rsidRDefault="00BE3B2E" w:rsidP="00BE3B2E">
      <w:pPr>
        <w:shd w:val="clear" w:color="auto" w:fill="FFFFFF"/>
        <w:spacing w:after="0" w:line="276" w:lineRule="auto"/>
        <w:jc w:val="both"/>
        <w:rPr>
          <w:rFonts w:eastAsia="Arial" w:cs="Arial"/>
          <w:sz w:val="28"/>
          <w:szCs w:val="28"/>
        </w:rPr>
      </w:pPr>
    </w:p>
    <w:p w14:paraId="00000019" w14:textId="77777777" w:rsidR="00520F75" w:rsidRPr="00BE3B2E" w:rsidRDefault="008541A2" w:rsidP="00BE3B2E">
      <w:pPr>
        <w:numPr>
          <w:ilvl w:val="0"/>
          <w:numId w:val="1"/>
        </w:numPr>
        <w:shd w:val="clear" w:color="auto" w:fill="FFFFFF"/>
        <w:spacing w:after="0" w:line="276" w:lineRule="auto"/>
        <w:ind w:left="1040"/>
        <w:jc w:val="both"/>
        <w:rPr>
          <w:rFonts w:eastAsia="Arial" w:cs="Arial"/>
          <w:sz w:val="28"/>
          <w:szCs w:val="28"/>
        </w:rPr>
      </w:pPr>
      <w:r w:rsidRPr="00BE3B2E">
        <w:rPr>
          <w:rFonts w:eastAsia="Arial" w:cs="Arial"/>
          <w:color w:val="222222"/>
          <w:sz w:val="28"/>
          <w:szCs w:val="28"/>
        </w:rPr>
        <w:t>Por todos los que sufren necesidad en el mundo, especialmente los migrantes, para que también sientan el deseo ardiente de buscar la patria definitiva, en el cielo. Oremos.</w:t>
      </w:r>
    </w:p>
    <w:p w14:paraId="405A4F7A" w14:textId="77777777" w:rsidR="00BE3B2E" w:rsidRPr="00BE3B2E" w:rsidRDefault="00BE3B2E" w:rsidP="00BE3B2E">
      <w:pPr>
        <w:shd w:val="clear" w:color="auto" w:fill="FFFFFF"/>
        <w:spacing w:after="0" w:line="276" w:lineRule="auto"/>
        <w:jc w:val="both"/>
        <w:rPr>
          <w:rFonts w:eastAsia="Arial" w:cs="Arial"/>
          <w:sz w:val="28"/>
          <w:szCs w:val="28"/>
        </w:rPr>
      </w:pPr>
    </w:p>
    <w:p w14:paraId="0000001B" w14:textId="0FC75F48" w:rsidR="00520F75" w:rsidRPr="00BE3B2E" w:rsidRDefault="008541A2" w:rsidP="00BE3B2E">
      <w:pPr>
        <w:numPr>
          <w:ilvl w:val="0"/>
          <w:numId w:val="1"/>
        </w:numPr>
        <w:shd w:val="clear" w:color="auto" w:fill="FFFFFF"/>
        <w:spacing w:after="400" w:line="276" w:lineRule="auto"/>
        <w:ind w:left="1040"/>
        <w:jc w:val="both"/>
        <w:rPr>
          <w:rFonts w:eastAsia="Arial" w:cs="Arial"/>
          <w:sz w:val="28"/>
          <w:szCs w:val="28"/>
        </w:rPr>
      </w:pPr>
      <w:r w:rsidRPr="00BE3B2E">
        <w:rPr>
          <w:rFonts w:eastAsia="Arial" w:cs="Arial"/>
          <w:color w:val="222222"/>
          <w:sz w:val="28"/>
          <w:szCs w:val="28"/>
        </w:rPr>
        <w:t>Por cada uno de nosotros, aquí reunidos junto al al</w:t>
      </w:r>
      <w:r w:rsidRPr="00BE3B2E">
        <w:rPr>
          <w:rFonts w:eastAsia="Arial" w:cs="Arial"/>
          <w:color w:val="222222"/>
          <w:sz w:val="28"/>
          <w:szCs w:val="28"/>
        </w:rPr>
        <w:t>tar, bautizados y enviados, para que con nuestro compromiso apostólico en este mes misionero, todos los pueblos puedan experimentar el amor salvífico y misericordioso de Dios. Oremos</w:t>
      </w:r>
    </w:p>
    <w:p w14:paraId="6E9F0A12" w14:textId="77777777" w:rsidR="00BE3B2E" w:rsidRDefault="00BE3B2E">
      <w:pPr>
        <w:pStyle w:val="Ttulo2"/>
        <w:keepNext w:val="0"/>
        <w:keepLines w:val="0"/>
        <w:shd w:val="clear" w:color="auto" w:fill="FFFFFF"/>
        <w:spacing w:before="360" w:line="333" w:lineRule="auto"/>
        <w:rPr>
          <w:rFonts w:ascii="Aptos" w:eastAsia="Verdana" w:hAnsi="Aptos" w:cs="Verdana"/>
          <w:b/>
          <w:color w:val="DD0202"/>
          <w:sz w:val="28"/>
          <w:szCs w:val="28"/>
        </w:rPr>
      </w:pPr>
      <w:bookmarkStart w:id="0" w:name="_efg59u4oea57" w:colFirst="0" w:colLast="0"/>
      <w:bookmarkEnd w:id="0"/>
    </w:p>
    <w:p w14:paraId="0000001C" w14:textId="77777777" w:rsidR="00520F75" w:rsidRPr="00BE3B2E" w:rsidRDefault="008541A2">
      <w:pPr>
        <w:pStyle w:val="Ttulo2"/>
        <w:keepNext w:val="0"/>
        <w:keepLines w:val="0"/>
        <w:shd w:val="clear" w:color="auto" w:fill="FFFFFF"/>
        <w:spacing w:before="360" w:line="333" w:lineRule="auto"/>
        <w:rPr>
          <w:rFonts w:ascii="Aptos" w:eastAsia="Verdana" w:hAnsi="Aptos" w:cs="Verdana"/>
          <w:b/>
          <w:color w:val="DD0202"/>
          <w:sz w:val="28"/>
          <w:szCs w:val="28"/>
        </w:rPr>
      </w:pPr>
      <w:r w:rsidRPr="00BE3B2E">
        <w:rPr>
          <w:rFonts w:ascii="Aptos" w:eastAsia="Verdana" w:hAnsi="Aptos" w:cs="Verdana"/>
          <w:b/>
          <w:color w:val="DD0202"/>
          <w:sz w:val="28"/>
          <w:szCs w:val="28"/>
        </w:rPr>
        <w:t>Presentación de las Ofrendas</w:t>
      </w:r>
    </w:p>
    <w:p w14:paraId="0000001E" w14:textId="77A9320D" w:rsidR="00520F75" w:rsidRPr="00BE3B2E" w:rsidRDefault="008541A2" w:rsidP="00BE3B2E">
      <w:pPr>
        <w:shd w:val="clear" w:color="auto" w:fill="FFFFFF"/>
        <w:spacing w:before="240" w:after="400" w:line="276" w:lineRule="auto"/>
        <w:rPr>
          <w:rFonts w:eastAsia="Arial" w:cs="Arial"/>
          <w:color w:val="222222"/>
          <w:sz w:val="28"/>
          <w:szCs w:val="28"/>
        </w:rPr>
      </w:pPr>
      <w:r w:rsidRPr="00BE3B2E">
        <w:rPr>
          <w:rFonts w:eastAsia="Arial" w:cs="Arial"/>
          <w:color w:val="222222"/>
          <w:sz w:val="28"/>
          <w:szCs w:val="28"/>
          <w:highlight w:val="white"/>
        </w:rPr>
        <w:t>Llevemos ahora al altar el Pan y el Vino, c</w:t>
      </w:r>
      <w:r w:rsidRPr="00BE3B2E">
        <w:rPr>
          <w:rFonts w:eastAsia="Arial" w:cs="Arial"/>
          <w:color w:val="222222"/>
          <w:sz w:val="28"/>
          <w:szCs w:val="28"/>
          <w:highlight w:val="white"/>
        </w:rPr>
        <w:t>omo una muestra de acción de gracias con Jesús. Cantemos.</w:t>
      </w:r>
      <w:bookmarkStart w:id="1" w:name="_z4p3ggt4wps2" w:colFirst="0" w:colLast="0"/>
      <w:bookmarkEnd w:id="1"/>
    </w:p>
    <w:p w14:paraId="0000001F" w14:textId="77777777" w:rsidR="00520F75" w:rsidRPr="00BE3B2E" w:rsidRDefault="008541A2">
      <w:pPr>
        <w:pStyle w:val="Ttulo2"/>
        <w:keepNext w:val="0"/>
        <w:keepLines w:val="0"/>
        <w:shd w:val="clear" w:color="auto" w:fill="FFFFFF"/>
        <w:spacing w:before="360" w:line="333" w:lineRule="auto"/>
        <w:rPr>
          <w:rFonts w:ascii="Aptos" w:eastAsia="Verdana" w:hAnsi="Aptos" w:cs="Verdana"/>
          <w:b/>
          <w:color w:val="DD0202"/>
          <w:sz w:val="28"/>
          <w:szCs w:val="28"/>
        </w:rPr>
      </w:pPr>
      <w:bookmarkStart w:id="2" w:name="_qn9h93a7t3gv" w:colFirst="0" w:colLast="0"/>
      <w:bookmarkEnd w:id="2"/>
      <w:r w:rsidRPr="00BE3B2E">
        <w:rPr>
          <w:rFonts w:ascii="Aptos" w:eastAsia="Verdana" w:hAnsi="Aptos" w:cs="Verdana"/>
          <w:b/>
          <w:color w:val="DD0202"/>
          <w:sz w:val="28"/>
          <w:szCs w:val="28"/>
        </w:rPr>
        <w:t>Comunión</w:t>
      </w:r>
    </w:p>
    <w:p w14:paraId="00000020" w14:textId="77777777" w:rsidR="00520F75" w:rsidRPr="00BE3B2E" w:rsidRDefault="008541A2">
      <w:pPr>
        <w:shd w:val="clear" w:color="auto" w:fill="FFFFFF"/>
        <w:spacing w:before="240" w:after="400" w:line="276" w:lineRule="auto"/>
        <w:rPr>
          <w:rFonts w:eastAsia="Arial" w:cs="Arial"/>
          <w:color w:val="222222"/>
          <w:sz w:val="28"/>
          <w:szCs w:val="28"/>
        </w:rPr>
      </w:pPr>
      <w:r w:rsidRPr="00BE3B2E">
        <w:rPr>
          <w:rFonts w:eastAsia="Arial" w:cs="Arial"/>
          <w:color w:val="222222"/>
          <w:sz w:val="28"/>
          <w:szCs w:val="28"/>
          <w:highlight w:val="white"/>
        </w:rPr>
        <w:t>Ahora vayamos a compartir el cuerpo misterioso y pascual de Jesús. Cantando nos acercamos a comulgar.</w:t>
      </w:r>
    </w:p>
    <w:p w14:paraId="00000030" w14:textId="77777777" w:rsidR="00520F75" w:rsidRDefault="00520F75">
      <w:pPr>
        <w:spacing w:after="0"/>
        <w:rPr>
          <w:sz w:val="28"/>
          <w:szCs w:val="28"/>
        </w:rPr>
      </w:pPr>
      <w:bookmarkStart w:id="3" w:name="_il11f7rbh9g9" w:colFirst="0" w:colLast="0"/>
      <w:bookmarkStart w:id="4" w:name="_GoBack"/>
      <w:bookmarkEnd w:id="3"/>
      <w:bookmarkEnd w:id="4"/>
    </w:p>
    <w:sectPr w:rsidR="00520F75" w:rsidSect="00BE3B2E">
      <w:headerReference w:type="default" r:id="rId7"/>
      <w:footerReference w:type="default" r:id="rId8"/>
      <w:pgSz w:w="12240" w:h="15840"/>
      <w:pgMar w:top="1440" w:right="1080" w:bottom="1440" w:left="1080"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BBD42D" w14:textId="77777777" w:rsidR="008541A2" w:rsidRDefault="008541A2">
      <w:pPr>
        <w:spacing w:after="0" w:line="240" w:lineRule="auto"/>
      </w:pPr>
      <w:r>
        <w:separator/>
      </w:r>
    </w:p>
  </w:endnote>
  <w:endnote w:type="continuationSeparator" w:id="0">
    <w:p w14:paraId="723C4E9B" w14:textId="77777777" w:rsidR="008541A2" w:rsidRDefault="00854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altName w:val="Times New Roman"/>
    <w:charset w:val="00"/>
    <w:family w:val="auto"/>
    <w:pitch w:val="default"/>
  </w:font>
  <w:font w:name="Play">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2" w14:textId="77777777" w:rsidR="00520F75" w:rsidRDefault="00520F7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DF2AD4" w14:textId="77777777" w:rsidR="008541A2" w:rsidRDefault="008541A2">
      <w:pPr>
        <w:spacing w:after="0" w:line="240" w:lineRule="auto"/>
      </w:pPr>
      <w:r>
        <w:separator/>
      </w:r>
    </w:p>
  </w:footnote>
  <w:footnote w:type="continuationSeparator" w:id="0">
    <w:p w14:paraId="56340435" w14:textId="77777777" w:rsidR="008541A2" w:rsidRDefault="008541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1" w14:textId="77777777" w:rsidR="00520F75" w:rsidRDefault="00520F7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AD1D21"/>
    <w:multiLevelType w:val="multilevel"/>
    <w:tmpl w:val="4EC8E058"/>
    <w:lvl w:ilvl="0">
      <w:start w:val="1"/>
      <w:numFmt w:val="decimal"/>
      <w:lvlText w:val="%1."/>
      <w:lvlJc w:val="left"/>
      <w:pPr>
        <w:ind w:left="720" w:hanging="360"/>
      </w:pPr>
      <w:rPr>
        <w:rFonts w:ascii="Verdana" w:eastAsia="Verdana" w:hAnsi="Verdana" w:cs="Verdana"/>
        <w:b w:val="0"/>
        <w:i w:val="0"/>
        <w:smallCaps w:val="0"/>
        <w:color w:val="222222"/>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F75"/>
    <w:rsid w:val="00520F75"/>
    <w:rsid w:val="008541A2"/>
    <w:rsid w:val="00BE3B2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E5ED1C-7720-4B52-8908-18B0DF454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4"/>
        <w:szCs w:val="24"/>
        <w:lang w:val="es-CL" w:eastAsia="es-CL"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spacing w:after="80" w:line="240" w:lineRule="auto"/>
    </w:pPr>
    <w:rPr>
      <w:rFonts w:ascii="Play" w:eastAsia="Play" w:hAnsi="Play" w:cs="Play"/>
      <w:sz w:val="56"/>
      <w:szCs w:val="56"/>
    </w:rPr>
  </w:style>
  <w:style w:type="paragraph" w:styleId="Subttulo">
    <w:name w:val="Subtitle"/>
    <w:basedOn w:val="Normal"/>
    <w:next w:val="Normal"/>
    <w:rPr>
      <w:color w:val="595959"/>
      <w:sz w:val="28"/>
      <w:szCs w:val="28"/>
    </w:rPr>
  </w:style>
  <w:style w:type="paragraph" w:styleId="Prrafodelista">
    <w:name w:val="List Paragraph"/>
    <w:basedOn w:val="Normal"/>
    <w:uiPriority w:val="34"/>
    <w:qFormat/>
    <w:rsid w:val="00BE3B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330</Words>
  <Characters>1820</Characters>
  <Application>Microsoft Office Word</Application>
  <DocSecurity>0</DocSecurity>
  <Lines>15</Lines>
  <Paragraphs>4</Paragraphs>
  <ScaleCrop>false</ScaleCrop>
  <Company>HP</Company>
  <LinksUpToDate>false</LinksUpToDate>
  <CharactersWithSpaces>2146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Parroquia</cp:lastModifiedBy>
  <cp:revision>2</cp:revision>
  <dcterms:created xsi:type="dcterms:W3CDTF">2025-10-10T14:23:00Z</dcterms:created>
  <dcterms:modified xsi:type="dcterms:W3CDTF">2025-10-10T14:28:00Z</dcterms:modified>
</cp:coreProperties>
</file>