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B0095" w14:textId="77777777" w:rsidR="00BC34A7" w:rsidRPr="00BC34A7" w:rsidRDefault="00BC34A7" w:rsidP="00BC34A7">
      <w:pPr>
        <w:spacing w:line="240" w:lineRule="atLeast"/>
        <w:contextualSpacing/>
        <w:jc w:val="center"/>
        <w:rPr>
          <w:rFonts w:ascii="Calibri" w:hAnsi="Calibri" w:cs="Calibri"/>
          <w:b/>
          <w:bCs/>
          <w:color w:val="FF0000"/>
          <w:sz w:val="28"/>
          <w:szCs w:val="28"/>
        </w:rPr>
      </w:pPr>
      <w:r w:rsidRPr="00BC34A7">
        <w:rPr>
          <w:rFonts w:ascii="Calibri" w:hAnsi="Calibri" w:cs="Calibri"/>
          <w:b/>
          <w:bCs/>
          <w:color w:val="FF0000"/>
          <w:sz w:val="28"/>
          <w:szCs w:val="28"/>
        </w:rPr>
        <w:t xml:space="preserve">GUIÓN EUCARISÍA </w:t>
      </w:r>
    </w:p>
    <w:p w14:paraId="7A42C8DD" w14:textId="085F60E9" w:rsidR="00BC34A7" w:rsidRPr="00BC34A7" w:rsidRDefault="00BC34A7" w:rsidP="00BC34A7">
      <w:pPr>
        <w:spacing w:line="240" w:lineRule="atLeast"/>
        <w:contextualSpacing/>
        <w:jc w:val="center"/>
        <w:rPr>
          <w:rFonts w:ascii="Calibri" w:hAnsi="Calibri" w:cs="Calibri"/>
          <w:b/>
          <w:bCs/>
          <w:color w:val="FF0000"/>
          <w:sz w:val="28"/>
          <w:szCs w:val="28"/>
        </w:rPr>
      </w:pPr>
      <w:r w:rsidRPr="00BC34A7">
        <w:rPr>
          <w:rFonts w:ascii="Calibri" w:hAnsi="Calibri" w:cs="Calibri"/>
          <w:b/>
          <w:bCs/>
          <w:color w:val="FF0000"/>
          <w:sz w:val="28"/>
          <w:szCs w:val="28"/>
        </w:rPr>
        <w:t xml:space="preserve">DOMINGO </w:t>
      </w:r>
      <w:r w:rsidRPr="00BC34A7">
        <w:rPr>
          <w:rFonts w:ascii="Calibri" w:hAnsi="Calibri" w:cs="Calibri"/>
          <w:b/>
          <w:bCs/>
          <w:color w:val="FF0000"/>
          <w:sz w:val="28"/>
          <w:szCs w:val="28"/>
        </w:rPr>
        <w:t>V DE PASCUA</w:t>
      </w:r>
      <w:r>
        <w:rPr>
          <w:rFonts w:ascii="Calibri" w:hAnsi="Calibri" w:cs="Calibri"/>
          <w:b/>
          <w:bCs/>
          <w:color w:val="FF0000"/>
          <w:sz w:val="28"/>
          <w:szCs w:val="28"/>
        </w:rPr>
        <w:t xml:space="preserve"> 18 de Mayo de 2025</w:t>
      </w:r>
    </w:p>
    <w:p w14:paraId="6F20CAAE" w14:textId="266FF9F9" w:rsidR="00BC34A7" w:rsidRPr="00BC34A7" w:rsidRDefault="00BC34A7" w:rsidP="00BC34A7">
      <w:pPr>
        <w:spacing w:line="240" w:lineRule="atLeast"/>
        <w:contextualSpacing/>
        <w:rPr>
          <w:rFonts w:ascii="Calibri" w:hAnsi="Calibri" w:cs="Calibri"/>
          <w:b/>
          <w:bCs/>
          <w:color w:val="FF0000"/>
          <w:sz w:val="28"/>
          <w:szCs w:val="28"/>
        </w:rPr>
      </w:pPr>
      <w:r w:rsidRPr="00BC34A7">
        <w:rPr>
          <w:rFonts w:ascii="Calibri" w:hAnsi="Calibri" w:cs="Calibri"/>
          <w:b/>
          <w:bCs/>
          <w:color w:val="FF0000"/>
          <w:sz w:val="28"/>
          <w:szCs w:val="28"/>
        </w:rPr>
        <w:t>MOTIVACIÓN INICIAL</w:t>
      </w:r>
    </w:p>
    <w:p w14:paraId="3D51DCE3" w14:textId="269834CF" w:rsidR="00BC34A7" w:rsidRDefault="00BC34A7" w:rsidP="00BC34A7">
      <w:pPr>
        <w:pStyle w:val="NormalWeb"/>
        <w:shd w:val="clear" w:color="auto" w:fill="FFFFFF"/>
        <w:spacing w:before="0" w:beforeAutospacing="0" w:after="390" w:afterAutospacing="0"/>
        <w:rPr>
          <w:rFonts w:ascii="Verdana" w:hAnsi="Verdana"/>
          <w:color w:val="222222"/>
          <w:sz w:val="23"/>
          <w:szCs w:val="23"/>
        </w:rPr>
      </w:pPr>
      <w:r>
        <w:rPr>
          <w:rFonts w:ascii="Verdana" w:hAnsi="Verdana"/>
          <w:color w:val="222222"/>
          <w:sz w:val="23"/>
          <w:szCs w:val="23"/>
        </w:rPr>
        <w:t xml:space="preserve">Queridos hermanos, llegamos ya al quinto domingo de Pascua y nos llena de alegría </w:t>
      </w:r>
      <w:proofErr w:type="gramStart"/>
      <w:r>
        <w:rPr>
          <w:rFonts w:ascii="Verdana" w:hAnsi="Verdana"/>
          <w:color w:val="222222"/>
          <w:sz w:val="23"/>
          <w:szCs w:val="23"/>
        </w:rPr>
        <w:t>darles</w:t>
      </w:r>
      <w:proofErr w:type="gramEnd"/>
      <w:r>
        <w:rPr>
          <w:rFonts w:ascii="Verdana" w:hAnsi="Verdana"/>
          <w:color w:val="222222"/>
          <w:sz w:val="23"/>
          <w:szCs w:val="23"/>
        </w:rPr>
        <w:t xml:space="preserve"> la bienvenida a esta celebración eucarística.</w:t>
      </w:r>
      <w:r>
        <w:rPr>
          <w:rFonts w:ascii="Verdana" w:hAnsi="Verdana"/>
          <w:color w:val="222222"/>
          <w:sz w:val="23"/>
          <w:szCs w:val="23"/>
        </w:rPr>
        <w:t xml:space="preserve"> </w:t>
      </w:r>
      <w:proofErr w:type="gramStart"/>
      <w:r>
        <w:rPr>
          <w:rFonts w:ascii="Verdana" w:hAnsi="Verdana"/>
          <w:color w:val="222222"/>
          <w:sz w:val="23"/>
          <w:szCs w:val="23"/>
        </w:rPr>
        <w:t>Después</w:t>
      </w:r>
      <w:proofErr w:type="gramEnd"/>
      <w:r>
        <w:rPr>
          <w:rFonts w:ascii="Verdana" w:hAnsi="Verdana"/>
          <w:color w:val="222222"/>
          <w:sz w:val="23"/>
          <w:szCs w:val="23"/>
        </w:rPr>
        <w:t xml:space="preserve"> de </w:t>
      </w:r>
      <w:r>
        <w:rPr>
          <w:rFonts w:ascii="Verdana" w:hAnsi="Verdana"/>
          <w:color w:val="222222"/>
          <w:sz w:val="23"/>
          <w:szCs w:val="23"/>
        </w:rPr>
        <w:t xml:space="preserve">cuatro </w:t>
      </w:r>
      <w:r>
        <w:rPr>
          <w:rFonts w:ascii="Verdana" w:hAnsi="Verdana"/>
          <w:color w:val="222222"/>
          <w:sz w:val="23"/>
          <w:szCs w:val="23"/>
        </w:rPr>
        <w:t>semanas de Pascua, las lecturas bíblicas nos van ayudando a entrar cada vez con mayor conocimiento en lo que significa la vida nueva del Resucitado y las consecuencias que tiene para la comunidad cristiana.</w:t>
      </w:r>
    </w:p>
    <w:p w14:paraId="0893C06B" w14:textId="77777777" w:rsidR="00BC34A7" w:rsidRDefault="00BC34A7" w:rsidP="00BC34A7">
      <w:pPr>
        <w:pStyle w:val="NormalWeb"/>
        <w:shd w:val="clear" w:color="auto" w:fill="FFFFFF"/>
        <w:spacing w:before="0" w:beforeAutospacing="0" w:after="390" w:afterAutospacing="0"/>
        <w:rPr>
          <w:rFonts w:ascii="Verdana" w:hAnsi="Verdana"/>
          <w:color w:val="222222"/>
          <w:sz w:val="23"/>
          <w:szCs w:val="23"/>
        </w:rPr>
      </w:pPr>
      <w:r>
        <w:rPr>
          <w:rFonts w:ascii="Verdana" w:hAnsi="Verdana"/>
          <w:color w:val="222222"/>
          <w:sz w:val="23"/>
          <w:szCs w:val="23"/>
        </w:rPr>
        <w:t>Agradecidos con Dios por lo que hace en nosotros, comenzamos la celebración de nuestra Santa Misa cantando con alegría.</w:t>
      </w:r>
    </w:p>
    <w:p w14:paraId="08530609" w14:textId="1D5B6DF8" w:rsidR="00BC34A7" w:rsidRPr="00BC34A7" w:rsidRDefault="00BC34A7" w:rsidP="00BC34A7">
      <w:pPr>
        <w:spacing w:line="240" w:lineRule="atLeast"/>
        <w:contextualSpacing/>
        <w:rPr>
          <w:rFonts w:ascii="Calibri" w:hAnsi="Calibri" w:cs="Calibri"/>
          <w:b/>
          <w:bCs/>
          <w:color w:val="FF0000"/>
          <w:sz w:val="28"/>
          <w:szCs w:val="28"/>
        </w:rPr>
      </w:pPr>
      <w:r w:rsidRPr="00BC34A7">
        <w:rPr>
          <w:rFonts w:ascii="Calibri" w:hAnsi="Calibri" w:cs="Calibri"/>
          <w:b/>
          <w:bCs/>
          <w:color w:val="FF0000"/>
          <w:sz w:val="28"/>
          <w:szCs w:val="28"/>
        </w:rPr>
        <w:t>ACTO PENITENCIAL</w:t>
      </w:r>
    </w:p>
    <w:p w14:paraId="30B30CEC" w14:textId="77777777" w:rsidR="00BC34A7" w:rsidRPr="00BC34A7" w:rsidRDefault="00BC34A7" w:rsidP="00BC34A7">
      <w:pPr>
        <w:spacing w:after="0" w:line="240" w:lineRule="auto"/>
        <w:rPr>
          <w:rFonts w:ascii="Calibri" w:hAnsi="Calibri" w:cs="Calibri"/>
          <w:sz w:val="28"/>
          <w:szCs w:val="28"/>
        </w:rPr>
      </w:pPr>
      <w:r w:rsidRPr="00BC34A7">
        <w:rPr>
          <w:rFonts w:ascii="Calibri" w:hAnsi="Calibri" w:cs="Calibri"/>
          <w:sz w:val="28"/>
          <w:szCs w:val="28"/>
        </w:rPr>
        <w:t xml:space="preserve">Señor, Tú nos pides que nos amemos como Tú nos amas. </w:t>
      </w:r>
    </w:p>
    <w:p w14:paraId="60039033" w14:textId="7171D455" w:rsidR="00BC34A7" w:rsidRPr="00BC34A7" w:rsidRDefault="00BC34A7" w:rsidP="00BC34A7">
      <w:pPr>
        <w:spacing w:after="0" w:line="240" w:lineRule="auto"/>
        <w:ind w:left="4956" w:firstLine="708"/>
        <w:rPr>
          <w:rFonts w:ascii="Calibri" w:hAnsi="Calibri" w:cs="Calibri"/>
          <w:sz w:val="28"/>
          <w:szCs w:val="28"/>
        </w:rPr>
      </w:pPr>
      <w:proofErr w:type="gramStart"/>
      <w:r w:rsidRPr="00BC34A7">
        <w:rPr>
          <w:rFonts w:ascii="Calibri" w:hAnsi="Calibri" w:cs="Calibri"/>
          <w:sz w:val="28"/>
          <w:szCs w:val="28"/>
        </w:rPr>
        <w:t>Señor  ten</w:t>
      </w:r>
      <w:proofErr w:type="gramEnd"/>
      <w:r w:rsidRPr="00BC34A7">
        <w:rPr>
          <w:rFonts w:ascii="Calibri" w:hAnsi="Calibri" w:cs="Calibri"/>
          <w:sz w:val="28"/>
          <w:szCs w:val="28"/>
        </w:rPr>
        <w:t xml:space="preserve"> piedad - Señor,</w:t>
      </w:r>
    </w:p>
    <w:p w14:paraId="03BFE5E6" w14:textId="77777777" w:rsidR="00BC34A7" w:rsidRPr="00BC34A7" w:rsidRDefault="00BC34A7" w:rsidP="00BC34A7">
      <w:pPr>
        <w:spacing w:after="0" w:line="240" w:lineRule="auto"/>
        <w:rPr>
          <w:rFonts w:ascii="Calibri" w:hAnsi="Calibri" w:cs="Calibri"/>
          <w:sz w:val="28"/>
          <w:szCs w:val="28"/>
        </w:rPr>
      </w:pPr>
    </w:p>
    <w:p w14:paraId="73E35536" w14:textId="77777777" w:rsidR="00BC34A7" w:rsidRPr="00BC34A7" w:rsidRDefault="00BC34A7" w:rsidP="00BC34A7">
      <w:pPr>
        <w:spacing w:after="0" w:line="240" w:lineRule="auto"/>
        <w:rPr>
          <w:rFonts w:ascii="Calibri" w:hAnsi="Calibri" w:cs="Calibri"/>
          <w:sz w:val="28"/>
          <w:szCs w:val="28"/>
        </w:rPr>
      </w:pPr>
      <w:r w:rsidRPr="00BC34A7">
        <w:rPr>
          <w:rFonts w:ascii="Calibri" w:hAnsi="Calibri" w:cs="Calibri"/>
          <w:sz w:val="28"/>
          <w:szCs w:val="28"/>
        </w:rPr>
        <w:t xml:space="preserve"> Tú nos </w:t>
      </w:r>
      <w:proofErr w:type="gramStart"/>
      <w:r w:rsidRPr="00BC34A7">
        <w:rPr>
          <w:rFonts w:ascii="Calibri" w:hAnsi="Calibri" w:cs="Calibri"/>
          <w:sz w:val="28"/>
          <w:szCs w:val="28"/>
        </w:rPr>
        <w:t>enseñas  cual</w:t>
      </w:r>
      <w:proofErr w:type="gramEnd"/>
      <w:r w:rsidRPr="00BC34A7">
        <w:rPr>
          <w:rFonts w:ascii="Calibri" w:hAnsi="Calibri" w:cs="Calibri"/>
          <w:sz w:val="28"/>
          <w:szCs w:val="28"/>
        </w:rPr>
        <w:t xml:space="preserve"> es el amor fraterno. </w:t>
      </w:r>
    </w:p>
    <w:p w14:paraId="4D3A132E" w14:textId="77777777" w:rsidR="00BC34A7" w:rsidRPr="00BC34A7" w:rsidRDefault="00BC34A7" w:rsidP="00BC34A7">
      <w:pPr>
        <w:spacing w:after="0" w:line="240" w:lineRule="auto"/>
        <w:ind w:left="5664" w:firstLine="708"/>
        <w:rPr>
          <w:rFonts w:ascii="Calibri" w:hAnsi="Calibri" w:cs="Calibri"/>
          <w:sz w:val="28"/>
          <w:szCs w:val="28"/>
        </w:rPr>
      </w:pPr>
      <w:r w:rsidRPr="00BC34A7">
        <w:rPr>
          <w:rFonts w:ascii="Calibri" w:hAnsi="Calibri" w:cs="Calibri"/>
          <w:sz w:val="28"/>
          <w:szCs w:val="28"/>
        </w:rPr>
        <w:t>Cristo, ten piedad –</w:t>
      </w:r>
    </w:p>
    <w:p w14:paraId="47FEA540" w14:textId="77777777" w:rsidR="00BC34A7" w:rsidRPr="00BC34A7" w:rsidRDefault="00BC34A7" w:rsidP="00BC34A7">
      <w:pPr>
        <w:spacing w:after="0" w:line="240" w:lineRule="auto"/>
        <w:rPr>
          <w:rFonts w:ascii="Calibri" w:hAnsi="Calibri" w:cs="Calibri"/>
          <w:sz w:val="28"/>
          <w:szCs w:val="28"/>
        </w:rPr>
      </w:pPr>
    </w:p>
    <w:p w14:paraId="0F16646A" w14:textId="77777777" w:rsidR="00BC34A7" w:rsidRPr="00BC34A7" w:rsidRDefault="00BC34A7" w:rsidP="00BC34A7">
      <w:pPr>
        <w:spacing w:after="0" w:line="240" w:lineRule="auto"/>
        <w:rPr>
          <w:rFonts w:ascii="Calibri" w:hAnsi="Calibri" w:cs="Calibri"/>
          <w:sz w:val="28"/>
          <w:szCs w:val="28"/>
        </w:rPr>
      </w:pPr>
      <w:r w:rsidRPr="00BC34A7">
        <w:rPr>
          <w:rFonts w:ascii="Calibri" w:hAnsi="Calibri" w:cs="Calibri"/>
          <w:sz w:val="28"/>
          <w:szCs w:val="28"/>
        </w:rPr>
        <w:t xml:space="preserve"> Señor, Tú nos das un mandamiento nuevo. </w:t>
      </w:r>
    </w:p>
    <w:p w14:paraId="31825E8B" w14:textId="126B866B" w:rsidR="00BC34A7" w:rsidRPr="00652984" w:rsidRDefault="00BC34A7" w:rsidP="00BC34A7">
      <w:pPr>
        <w:spacing w:after="0" w:line="240" w:lineRule="auto"/>
        <w:rPr>
          <w:rFonts w:ascii="Calibri" w:hAnsi="Calibri" w:cs="Calibri"/>
          <w:sz w:val="28"/>
          <w:szCs w:val="28"/>
        </w:rPr>
      </w:pPr>
      <w:r w:rsidRPr="00BC34A7">
        <w:rPr>
          <w:rFonts w:ascii="Calibri" w:hAnsi="Calibri" w:cs="Calibri"/>
          <w:sz w:val="28"/>
          <w:szCs w:val="28"/>
        </w:rPr>
        <w:t xml:space="preserve"> </w:t>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sidRPr="00BC34A7">
        <w:rPr>
          <w:rFonts w:ascii="Calibri" w:hAnsi="Calibri" w:cs="Calibri"/>
          <w:sz w:val="28"/>
          <w:szCs w:val="28"/>
        </w:rPr>
        <w:t>Señor, ten piedad</w:t>
      </w:r>
    </w:p>
    <w:p w14:paraId="31193FD8" w14:textId="77777777" w:rsidR="00BC34A7" w:rsidRPr="00BC34A7" w:rsidRDefault="00BC34A7" w:rsidP="00BC34A7">
      <w:pPr>
        <w:spacing w:line="240" w:lineRule="atLeast"/>
        <w:contextualSpacing/>
        <w:rPr>
          <w:rFonts w:ascii="Calibri" w:hAnsi="Calibri" w:cs="Calibri"/>
          <w:b/>
          <w:bCs/>
          <w:color w:val="FF0000"/>
          <w:sz w:val="28"/>
          <w:szCs w:val="28"/>
        </w:rPr>
      </w:pPr>
    </w:p>
    <w:p w14:paraId="738F5AE7" w14:textId="77777777" w:rsidR="00BC34A7" w:rsidRPr="00BC34A7" w:rsidRDefault="00BC34A7" w:rsidP="00BC34A7">
      <w:pPr>
        <w:spacing w:line="240" w:lineRule="atLeast"/>
        <w:contextualSpacing/>
        <w:rPr>
          <w:rFonts w:ascii="Calibri" w:hAnsi="Calibri" w:cs="Calibri"/>
          <w:sz w:val="28"/>
          <w:szCs w:val="28"/>
        </w:rPr>
      </w:pPr>
    </w:p>
    <w:p w14:paraId="5D9F4567" w14:textId="06315106" w:rsidR="00BC34A7" w:rsidRPr="00BC34A7" w:rsidRDefault="00BC34A7" w:rsidP="00BC34A7">
      <w:pPr>
        <w:spacing w:line="240" w:lineRule="atLeast"/>
        <w:contextualSpacing/>
        <w:rPr>
          <w:rFonts w:ascii="Calibri" w:hAnsi="Calibri" w:cs="Calibri"/>
          <w:b/>
          <w:bCs/>
          <w:color w:val="FF0000"/>
          <w:sz w:val="28"/>
          <w:szCs w:val="28"/>
        </w:rPr>
      </w:pPr>
      <w:r w:rsidRPr="00BC34A7">
        <w:rPr>
          <w:rFonts w:ascii="Calibri" w:hAnsi="Calibri" w:cs="Calibri"/>
          <w:b/>
          <w:bCs/>
          <w:color w:val="FF0000"/>
          <w:sz w:val="28"/>
          <w:szCs w:val="28"/>
        </w:rPr>
        <w:t>LITURGIA DE LA PALABRA</w:t>
      </w:r>
    </w:p>
    <w:p w14:paraId="2CFE16B1" w14:textId="374A160D" w:rsidR="00BC34A7" w:rsidRPr="00BC34A7" w:rsidRDefault="00BC34A7" w:rsidP="00BC34A7">
      <w:pPr>
        <w:spacing w:line="240" w:lineRule="atLeast"/>
        <w:contextualSpacing/>
        <w:rPr>
          <w:rFonts w:ascii="Calibri" w:hAnsi="Calibri" w:cs="Calibri"/>
          <w:sz w:val="28"/>
          <w:szCs w:val="28"/>
        </w:rPr>
      </w:pPr>
      <w:r w:rsidRPr="00BC34A7">
        <w:rPr>
          <w:rFonts w:ascii="Calibri" w:hAnsi="Calibri" w:cs="Calibri"/>
          <w:sz w:val="28"/>
          <w:szCs w:val="28"/>
        </w:rPr>
        <w:t>En este tiempo de Pascua, la Palabra nos recuerda que el amor es el centro de la vida cristiana. Escucharemos cómo las primeras comunidades crecen en la fe, cómo Dios hace nuevas todas las cosas, y cómo Jesús nos deja su mandamiento más importante: amarnos unos a otros como Él nos ha amado.</w:t>
      </w:r>
    </w:p>
    <w:p w14:paraId="26F76AB4" w14:textId="77777777" w:rsidR="00BC34A7" w:rsidRPr="00BC34A7" w:rsidRDefault="00BC34A7" w:rsidP="00BC34A7">
      <w:pPr>
        <w:spacing w:line="240" w:lineRule="atLeast"/>
        <w:contextualSpacing/>
        <w:rPr>
          <w:rFonts w:ascii="Calibri" w:hAnsi="Calibri" w:cs="Calibri"/>
          <w:b/>
          <w:bCs/>
          <w:color w:val="FF0000"/>
          <w:sz w:val="28"/>
          <w:szCs w:val="28"/>
        </w:rPr>
      </w:pPr>
    </w:p>
    <w:p w14:paraId="54FEB542" w14:textId="364E93B8" w:rsidR="00BC34A7" w:rsidRPr="00BC34A7" w:rsidRDefault="00BC34A7" w:rsidP="00BC34A7">
      <w:pPr>
        <w:spacing w:line="240" w:lineRule="atLeast"/>
        <w:contextualSpacing/>
        <w:rPr>
          <w:rFonts w:ascii="Calibri" w:hAnsi="Calibri" w:cs="Calibri"/>
          <w:sz w:val="28"/>
          <w:szCs w:val="28"/>
        </w:rPr>
      </w:pPr>
      <w:r w:rsidRPr="00BC34A7">
        <w:rPr>
          <w:rFonts w:ascii="Calibri" w:hAnsi="Calibri" w:cs="Calibri"/>
          <w:b/>
          <w:bCs/>
          <w:color w:val="FF0000"/>
          <w:sz w:val="28"/>
          <w:szCs w:val="28"/>
        </w:rPr>
        <w:t>ORACIÓN UNIVERSAL</w:t>
      </w:r>
      <w:r w:rsidRPr="00BC34A7">
        <w:rPr>
          <w:rFonts w:ascii="Calibri" w:hAnsi="Calibri" w:cs="Calibri"/>
          <w:sz w:val="28"/>
          <w:szCs w:val="28"/>
        </w:rPr>
        <w:t xml:space="preserve"> </w:t>
      </w:r>
    </w:p>
    <w:p w14:paraId="49F48AD1" w14:textId="77777777" w:rsidR="00BC34A7" w:rsidRPr="00652984" w:rsidRDefault="00BC34A7" w:rsidP="00BC34A7">
      <w:pPr>
        <w:numPr>
          <w:ilvl w:val="0"/>
          <w:numId w:val="1"/>
        </w:numPr>
        <w:spacing w:before="100" w:beforeAutospacing="1" w:after="100" w:afterAutospacing="1" w:line="240" w:lineRule="auto"/>
        <w:rPr>
          <w:rFonts w:ascii="Calibri" w:eastAsia="Times New Roman" w:hAnsi="Calibri" w:cs="Calibri"/>
          <w:sz w:val="28"/>
          <w:szCs w:val="28"/>
          <w:lang w:eastAsia="es-CL"/>
        </w:rPr>
      </w:pPr>
      <w:r w:rsidRPr="00652984">
        <w:rPr>
          <w:rFonts w:ascii="Calibri" w:eastAsia="Times New Roman" w:hAnsi="Calibri" w:cs="Calibri"/>
          <w:sz w:val="28"/>
          <w:szCs w:val="28"/>
          <w:lang w:eastAsia="es-CL"/>
        </w:rPr>
        <w:t>Por la Iglesia, para que guiada por el Espíritu Santo siga anunciando el Evangelio con fidelidad y valentía.</w:t>
      </w:r>
      <w:r w:rsidRPr="00652984">
        <w:rPr>
          <w:rFonts w:ascii="Calibri" w:eastAsia="Times New Roman" w:hAnsi="Calibri" w:cs="Calibri"/>
          <w:sz w:val="28"/>
          <w:szCs w:val="28"/>
          <w:lang w:eastAsia="es-CL"/>
        </w:rPr>
        <w:br/>
      </w:r>
      <w:r w:rsidRPr="00652984">
        <w:rPr>
          <w:rFonts w:ascii="Calibri" w:eastAsia="Times New Roman" w:hAnsi="Calibri" w:cs="Calibri"/>
          <w:b/>
          <w:bCs/>
          <w:sz w:val="28"/>
          <w:szCs w:val="28"/>
          <w:lang w:eastAsia="es-CL"/>
        </w:rPr>
        <w:t>Roguemos al Señor.</w:t>
      </w:r>
    </w:p>
    <w:p w14:paraId="457E5D0D" w14:textId="77777777" w:rsidR="00BC34A7" w:rsidRPr="00652984" w:rsidRDefault="00BC34A7" w:rsidP="00BC34A7">
      <w:pPr>
        <w:numPr>
          <w:ilvl w:val="0"/>
          <w:numId w:val="1"/>
        </w:numPr>
        <w:spacing w:before="100" w:beforeAutospacing="1" w:after="100" w:afterAutospacing="1" w:line="240" w:lineRule="auto"/>
        <w:rPr>
          <w:rFonts w:ascii="Calibri" w:eastAsia="Times New Roman" w:hAnsi="Calibri" w:cs="Calibri"/>
          <w:sz w:val="28"/>
          <w:szCs w:val="28"/>
          <w:lang w:eastAsia="es-CL"/>
        </w:rPr>
      </w:pPr>
      <w:r w:rsidRPr="00652984">
        <w:rPr>
          <w:rFonts w:ascii="Calibri" w:eastAsia="Times New Roman" w:hAnsi="Calibri" w:cs="Calibri"/>
          <w:sz w:val="28"/>
          <w:szCs w:val="28"/>
          <w:lang w:eastAsia="es-CL"/>
        </w:rPr>
        <w:t>Por nuestro nuevo Papa León XIV, para que el Señor le conceda sabiduría, fortaleza y un corazón de pastor al servicio del Pueblo de Dios.</w:t>
      </w:r>
      <w:r w:rsidRPr="00652984">
        <w:rPr>
          <w:rFonts w:ascii="Calibri" w:eastAsia="Times New Roman" w:hAnsi="Calibri" w:cs="Calibri"/>
          <w:sz w:val="28"/>
          <w:szCs w:val="28"/>
          <w:lang w:eastAsia="es-CL"/>
        </w:rPr>
        <w:br/>
      </w:r>
      <w:r w:rsidRPr="00652984">
        <w:rPr>
          <w:rFonts w:ascii="Calibri" w:eastAsia="Times New Roman" w:hAnsi="Calibri" w:cs="Calibri"/>
          <w:b/>
          <w:bCs/>
          <w:sz w:val="28"/>
          <w:szCs w:val="28"/>
          <w:lang w:eastAsia="es-CL"/>
        </w:rPr>
        <w:t>Roguemos al Señor.</w:t>
      </w:r>
    </w:p>
    <w:p w14:paraId="1BC48F7F" w14:textId="77777777" w:rsidR="00BC34A7" w:rsidRPr="00652984" w:rsidRDefault="00BC34A7" w:rsidP="00BC34A7">
      <w:pPr>
        <w:numPr>
          <w:ilvl w:val="0"/>
          <w:numId w:val="1"/>
        </w:numPr>
        <w:spacing w:before="100" w:beforeAutospacing="1" w:after="100" w:afterAutospacing="1" w:line="240" w:lineRule="auto"/>
        <w:rPr>
          <w:rFonts w:ascii="Calibri" w:eastAsia="Times New Roman" w:hAnsi="Calibri" w:cs="Calibri"/>
          <w:sz w:val="28"/>
          <w:szCs w:val="28"/>
          <w:lang w:eastAsia="es-CL"/>
        </w:rPr>
      </w:pPr>
      <w:r w:rsidRPr="00652984">
        <w:rPr>
          <w:rFonts w:ascii="Calibri" w:eastAsia="Times New Roman" w:hAnsi="Calibri" w:cs="Calibri"/>
          <w:sz w:val="28"/>
          <w:szCs w:val="28"/>
          <w:lang w:eastAsia="es-CL"/>
        </w:rPr>
        <w:lastRenderedPageBreak/>
        <w:t xml:space="preserve">Por nuestra diócesis, en su </w:t>
      </w:r>
      <w:proofErr w:type="gramStart"/>
      <w:r w:rsidRPr="00BC34A7">
        <w:rPr>
          <w:rFonts w:ascii="Calibri" w:eastAsia="Times New Roman" w:hAnsi="Calibri" w:cs="Calibri"/>
          <w:sz w:val="28"/>
          <w:szCs w:val="28"/>
          <w:lang w:eastAsia="es-CL"/>
        </w:rPr>
        <w:t xml:space="preserve">centenario </w:t>
      </w:r>
      <w:r w:rsidRPr="00652984">
        <w:rPr>
          <w:rFonts w:ascii="Calibri" w:eastAsia="Times New Roman" w:hAnsi="Calibri" w:cs="Calibri"/>
          <w:sz w:val="28"/>
          <w:szCs w:val="28"/>
          <w:lang w:eastAsia="es-CL"/>
        </w:rPr>
        <w:t>,</w:t>
      </w:r>
      <w:proofErr w:type="gramEnd"/>
      <w:r w:rsidRPr="00652984">
        <w:rPr>
          <w:rFonts w:ascii="Calibri" w:eastAsia="Times New Roman" w:hAnsi="Calibri" w:cs="Calibri"/>
          <w:sz w:val="28"/>
          <w:szCs w:val="28"/>
          <w:lang w:eastAsia="es-CL"/>
        </w:rPr>
        <w:t xml:space="preserve"> para que crezca en comunión, servicio y santidad.</w:t>
      </w:r>
      <w:r w:rsidRPr="00652984">
        <w:rPr>
          <w:rFonts w:ascii="Calibri" w:eastAsia="Times New Roman" w:hAnsi="Calibri" w:cs="Calibri"/>
          <w:sz w:val="28"/>
          <w:szCs w:val="28"/>
          <w:lang w:eastAsia="es-CL"/>
        </w:rPr>
        <w:br/>
      </w:r>
      <w:r w:rsidRPr="00652984">
        <w:rPr>
          <w:rFonts w:ascii="Calibri" w:eastAsia="Times New Roman" w:hAnsi="Calibri" w:cs="Calibri"/>
          <w:b/>
          <w:bCs/>
          <w:sz w:val="28"/>
          <w:szCs w:val="28"/>
          <w:lang w:eastAsia="es-CL"/>
        </w:rPr>
        <w:t>Roguemos al Señor.</w:t>
      </w:r>
    </w:p>
    <w:p w14:paraId="5EC1B175" w14:textId="77777777" w:rsidR="00BC34A7" w:rsidRPr="00652984" w:rsidRDefault="00BC34A7" w:rsidP="00BC34A7">
      <w:pPr>
        <w:numPr>
          <w:ilvl w:val="0"/>
          <w:numId w:val="1"/>
        </w:numPr>
        <w:spacing w:before="100" w:beforeAutospacing="1" w:after="100" w:afterAutospacing="1" w:line="240" w:lineRule="auto"/>
        <w:rPr>
          <w:rFonts w:ascii="Calibri" w:eastAsia="Times New Roman" w:hAnsi="Calibri" w:cs="Calibri"/>
          <w:sz w:val="28"/>
          <w:szCs w:val="28"/>
          <w:lang w:eastAsia="es-CL"/>
        </w:rPr>
      </w:pPr>
      <w:r w:rsidRPr="00652984">
        <w:rPr>
          <w:rFonts w:ascii="Calibri" w:eastAsia="Times New Roman" w:hAnsi="Calibri" w:cs="Calibri"/>
          <w:sz w:val="28"/>
          <w:szCs w:val="28"/>
          <w:lang w:eastAsia="es-CL"/>
        </w:rPr>
        <w:t>Por el aumento y perseverancia de las vocaciones sacerdotales, especialmente en nuestra diócesis, para que nunca falten ministros al servicio del pueblo de Dios.</w:t>
      </w:r>
      <w:r w:rsidRPr="00652984">
        <w:rPr>
          <w:rFonts w:ascii="Calibri" w:eastAsia="Times New Roman" w:hAnsi="Calibri" w:cs="Calibri"/>
          <w:sz w:val="28"/>
          <w:szCs w:val="28"/>
          <w:lang w:eastAsia="es-CL"/>
        </w:rPr>
        <w:br/>
      </w:r>
      <w:r w:rsidRPr="00652984">
        <w:rPr>
          <w:rFonts w:ascii="Calibri" w:eastAsia="Times New Roman" w:hAnsi="Calibri" w:cs="Calibri"/>
          <w:b/>
          <w:bCs/>
          <w:sz w:val="28"/>
          <w:szCs w:val="28"/>
          <w:lang w:eastAsia="es-CL"/>
        </w:rPr>
        <w:t>Roguemos al Señor.</w:t>
      </w:r>
    </w:p>
    <w:p w14:paraId="7F85C571" w14:textId="77777777" w:rsidR="00BC34A7" w:rsidRPr="00BC34A7" w:rsidRDefault="00BC34A7" w:rsidP="00BC34A7">
      <w:pPr>
        <w:spacing w:line="240" w:lineRule="atLeast"/>
        <w:contextualSpacing/>
        <w:rPr>
          <w:rFonts w:ascii="Calibri" w:hAnsi="Calibri" w:cs="Calibri"/>
          <w:sz w:val="28"/>
          <w:szCs w:val="28"/>
        </w:rPr>
      </w:pPr>
    </w:p>
    <w:p w14:paraId="6DCFCBEF" w14:textId="1748C3B9" w:rsidR="00BC34A7" w:rsidRPr="00BC34A7" w:rsidRDefault="00BC34A7" w:rsidP="00BC34A7">
      <w:pPr>
        <w:spacing w:line="240" w:lineRule="atLeast"/>
        <w:contextualSpacing/>
        <w:rPr>
          <w:rFonts w:ascii="Calibri" w:hAnsi="Calibri" w:cs="Calibri"/>
          <w:b/>
          <w:bCs/>
          <w:color w:val="FF0000"/>
          <w:sz w:val="28"/>
          <w:szCs w:val="28"/>
        </w:rPr>
      </w:pPr>
      <w:r w:rsidRPr="00BC34A7">
        <w:rPr>
          <w:rFonts w:ascii="Calibri" w:hAnsi="Calibri" w:cs="Calibri"/>
          <w:b/>
          <w:bCs/>
          <w:color w:val="FF0000"/>
          <w:sz w:val="28"/>
          <w:szCs w:val="28"/>
        </w:rPr>
        <w:t>PRESENTACIÓN DE DONES</w:t>
      </w:r>
    </w:p>
    <w:p w14:paraId="5D893F09" w14:textId="0A3FD058" w:rsidR="00BC34A7" w:rsidRPr="00BC34A7" w:rsidRDefault="00BC34A7" w:rsidP="00BC34A7">
      <w:pPr>
        <w:spacing w:before="100" w:beforeAutospacing="1" w:after="100" w:afterAutospacing="1" w:line="240" w:lineRule="auto"/>
        <w:rPr>
          <w:rFonts w:ascii="Calibri" w:hAnsi="Calibri" w:cs="Calibri"/>
          <w:b/>
          <w:bCs/>
          <w:color w:val="FF0000"/>
          <w:sz w:val="28"/>
          <w:szCs w:val="28"/>
        </w:rPr>
      </w:pPr>
      <w:r w:rsidRPr="00652984">
        <w:rPr>
          <w:rFonts w:ascii="Calibri" w:eastAsia="Times New Roman" w:hAnsi="Calibri" w:cs="Calibri"/>
          <w:sz w:val="28"/>
          <w:szCs w:val="28"/>
          <w:lang w:eastAsia="es-CL"/>
        </w:rPr>
        <w:t>Con el pan y el vino, presentemos en el altar nuestras vidas, nuestras alegrías y preocupaciones, el trabajo cotidiano, y todo lo que somos y tenemos. Que esta ofrenda sea expresión de nuestro deseo de amar como Jesús nos enseñó.</w:t>
      </w:r>
      <w:r w:rsidRPr="00652984">
        <w:rPr>
          <w:rFonts w:ascii="Calibri" w:eastAsia="Times New Roman" w:hAnsi="Calibri" w:cs="Calibri"/>
          <w:sz w:val="28"/>
          <w:szCs w:val="28"/>
          <w:lang w:eastAsia="es-CL"/>
        </w:rPr>
        <w:br/>
      </w:r>
    </w:p>
    <w:p w14:paraId="1644FFE7" w14:textId="177DD986" w:rsidR="00BC34A7" w:rsidRPr="00BC34A7" w:rsidRDefault="00BC34A7" w:rsidP="00BC34A7">
      <w:pPr>
        <w:spacing w:line="240" w:lineRule="atLeast"/>
        <w:contextualSpacing/>
        <w:rPr>
          <w:rFonts w:ascii="Calibri" w:hAnsi="Calibri" w:cs="Calibri"/>
          <w:b/>
          <w:bCs/>
          <w:color w:val="FF0000"/>
          <w:sz w:val="28"/>
          <w:szCs w:val="28"/>
        </w:rPr>
      </w:pPr>
      <w:r w:rsidRPr="00BC34A7">
        <w:rPr>
          <w:rFonts w:ascii="Calibri" w:hAnsi="Calibri" w:cs="Calibri"/>
          <w:b/>
          <w:bCs/>
          <w:color w:val="FF0000"/>
          <w:sz w:val="28"/>
          <w:szCs w:val="28"/>
        </w:rPr>
        <w:t>COMUNIÓN</w:t>
      </w:r>
    </w:p>
    <w:p w14:paraId="189857B6" w14:textId="77777777" w:rsidR="00BC34A7" w:rsidRPr="00652984" w:rsidRDefault="00BC34A7" w:rsidP="00BC34A7">
      <w:pPr>
        <w:spacing w:before="100" w:beforeAutospacing="1" w:after="100" w:afterAutospacing="1" w:line="240" w:lineRule="auto"/>
        <w:rPr>
          <w:rFonts w:ascii="Calibri" w:eastAsia="Times New Roman" w:hAnsi="Calibri" w:cs="Calibri"/>
          <w:sz w:val="28"/>
          <w:szCs w:val="28"/>
          <w:lang w:eastAsia="es-CL"/>
        </w:rPr>
      </w:pPr>
      <w:r w:rsidRPr="00652984">
        <w:rPr>
          <w:rFonts w:ascii="Calibri" w:eastAsia="Times New Roman" w:hAnsi="Calibri" w:cs="Calibri"/>
          <w:sz w:val="28"/>
          <w:szCs w:val="28"/>
          <w:lang w:eastAsia="es-CL"/>
        </w:rPr>
        <w:t>Jesús se hace alimento para nuestra vida en la Eucaristía. Acerquémonos con fe y recogimiento a recibir su Cuerpo y su Sangre, fuente de unidad, amor y fortaleza para seguir sus pasos cada día.</w:t>
      </w:r>
      <w:r w:rsidRPr="00652984">
        <w:rPr>
          <w:rFonts w:ascii="Calibri" w:eastAsia="Times New Roman" w:hAnsi="Calibri" w:cs="Calibri"/>
          <w:sz w:val="28"/>
          <w:szCs w:val="28"/>
          <w:lang w:eastAsia="es-CL"/>
        </w:rPr>
        <w:br/>
        <w:t xml:space="preserve">Y que esta comunión no termine aquí: </w:t>
      </w:r>
      <w:proofErr w:type="gramStart"/>
      <w:r w:rsidRPr="00652984">
        <w:rPr>
          <w:rFonts w:ascii="Calibri" w:eastAsia="Times New Roman" w:hAnsi="Calibri" w:cs="Calibri"/>
          <w:sz w:val="28"/>
          <w:szCs w:val="28"/>
          <w:lang w:eastAsia="es-CL"/>
        </w:rPr>
        <w:t>que</w:t>
      </w:r>
      <w:proofErr w:type="gramEnd"/>
      <w:r w:rsidRPr="00652984">
        <w:rPr>
          <w:rFonts w:ascii="Calibri" w:eastAsia="Times New Roman" w:hAnsi="Calibri" w:cs="Calibri"/>
          <w:sz w:val="28"/>
          <w:szCs w:val="28"/>
          <w:lang w:eastAsia="es-CL"/>
        </w:rPr>
        <w:t xml:space="preserve"> al volver a nuestros hogares, seamos verdaderos testigos del amor de Cristo en nuestras familias, trabajos y comunidades.</w:t>
      </w:r>
    </w:p>
    <w:p w14:paraId="520EB090" w14:textId="77777777" w:rsidR="00BC34A7" w:rsidRPr="00BC34A7" w:rsidRDefault="00BC34A7" w:rsidP="00BC34A7">
      <w:pPr>
        <w:spacing w:line="240" w:lineRule="atLeast"/>
        <w:contextualSpacing/>
        <w:rPr>
          <w:rFonts w:ascii="Calibri" w:hAnsi="Calibri" w:cs="Calibri"/>
          <w:b/>
          <w:bCs/>
          <w:color w:val="FF0000"/>
          <w:sz w:val="28"/>
          <w:szCs w:val="28"/>
        </w:rPr>
      </w:pPr>
    </w:p>
    <w:sectPr w:rsidR="00BC34A7" w:rsidRPr="00BC34A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A4BF1"/>
    <w:multiLevelType w:val="multilevel"/>
    <w:tmpl w:val="32684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4A7"/>
    <w:rsid w:val="00112354"/>
    <w:rsid w:val="00BC34A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BEFAF"/>
  <w15:chartTrackingRefBased/>
  <w15:docId w15:val="{DC8C7C77-C1A3-48CA-B981-B29BB47BC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4A7"/>
    <w:pPr>
      <w:spacing w:line="278" w:lineRule="auto"/>
    </w:pPr>
    <w:rPr>
      <w:kern w:val="2"/>
      <w:sz w:val="24"/>
      <w:szCs w:val="24"/>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BC34A7"/>
    <w:pPr>
      <w:spacing w:before="100" w:beforeAutospacing="1" w:after="100" w:afterAutospacing="1" w:line="240" w:lineRule="auto"/>
    </w:pPr>
    <w:rPr>
      <w:rFonts w:ascii="Times New Roman" w:eastAsia="Times New Roman" w:hAnsi="Times New Roman" w:cs="Times New Roman"/>
      <w:kern w:val="0"/>
      <w:lang w:eastAsia="es-C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357</Words>
  <Characters>1966</Characters>
  <Application>Microsoft Office Word</Application>
  <DocSecurity>0</DocSecurity>
  <Lines>16</Lines>
  <Paragraphs>4</Paragraphs>
  <ScaleCrop>false</ScaleCrop>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MATEO C. 2023</dc:creator>
  <cp:keywords/>
  <dc:description/>
  <cp:lastModifiedBy>MATEO C. 2023</cp:lastModifiedBy>
  <cp:revision>1</cp:revision>
  <dcterms:created xsi:type="dcterms:W3CDTF">2025-05-09T02:41:00Z</dcterms:created>
  <dcterms:modified xsi:type="dcterms:W3CDTF">2025-05-09T02:51:00Z</dcterms:modified>
</cp:coreProperties>
</file>